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6A" w:rsidRPr="0038116A" w:rsidRDefault="008B3505" w:rsidP="0038116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54.01.01 </w:t>
      </w:r>
      <w:r w:rsidR="0038116A" w:rsidRPr="0038116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«Исполнитель художественно-оформительских работ»</w:t>
      </w:r>
    </w:p>
    <w:p w:rsidR="0038116A" w:rsidRPr="005176F9" w:rsidRDefault="0038116A" w:rsidP="0038116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</w:p>
    <w:p w:rsidR="0038116A" w:rsidRPr="0038116A" w:rsidRDefault="0038116A" w:rsidP="00E715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8116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Подготовка по профессии ведется с 1956 года</w:t>
      </w:r>
    </w:p>
    <w:p w:rsidR="0038116A" w:rsidRPr="008B3505" w:rsidRDefault="0038116A" w:rsidP="00B42D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7B44">
        <w:rPr>
          <w:color w:val="auto"/>
          <w:sz w:val="28"/>
          <w:szCs w:val="28"/>
        </w:rPr>
        <w:t>Во все времена люди стремили</w:t>
      </w:r>
      <w:r w:rsidR="00DA7B44">
        <w:rPr>
          <w:color w:val="auto"/>
          <w:sz w:val="28"/>
          <w:szCs w:val="28"/>
        </w:rPr>
        <w:t xml:space="preserve">сь к </w:t>
      </w:r>
      <w:r w:rsidR="0085503E">
        <w:rPr>
          <w:color w:val="auto"/>
          <w:sz w:val="28"/>
          <w:szCs w:val="28"/>
        </w:rPr>
        <w:t>красоте</w:t>
      </w:r>
      <w:r w:rsidRPr="00DA7B44">
        <w:rPr>
          <w:color w:val="auto"/>
          <w:sz w:val="28"/>
          <w:szCs w:val="28"/>
        </w:rPr>
        <w:t xml:space="preserve">. </w:t>
      </w:r>
      <w:r w:rsidR="009A0810" w:rsidRPr="00DA7B44">
        <w:rPr>
          <w:color w:val="auto"/>
          <w:sz w:val="28"/>
          <w:szCs w:val="28"/>
        </w:rPr>
        <w:t>Получив</w:t>
      </w:r>
      <w:r w:rsidRPr="00DA7B44">
        <w:rPr>
          <w:color w:val="auto"/>
          <w:sz w:val="28"/>
          <w:szCs w:val="28"/>
        </w:rPr>
        <w:t xml:space="preserve"> крышу над головой, а точнее пещеру, первобытный человек тут же </w:t>
      </w:r>
      <w:r w:rsidR="0085503E">
        <w:rPr>
          <w:color w:val="auto"/>
          <w:sz w:val="28"/>
          <w:szCs w:val="28"/>
        </w:rPr>
        <w:t>нарисовал на стенах сцены из его жизни – первые обои</w:t>
      </w:r>
      <w:r w:rsidRPr="00DA7B44">
        <w:rPr>
          <w:color w:val="auto"/>
          <w:sz w:val="28"/>
          <w:szCs w:val="28"/>
        </w:rPr>
        <w:t>. Со временем в человеке пробудилась способность испытывать эстетическое удовольствие от рисунков</w:t>
      </w:r>
      <w:r w:rsidR="0085503E">
        <w:rPr>
          <w:color w:val="auto"/>
          <w:sz w:val="28"/>
          <w:szCs w:val="28"/>
        </w:rPr>
        <w:t>, и тот, кто мог хорошо рисовать, стал заниматься этим постоянно, что стало профессией</w:t>
      </w:r>
      <w:r w:rsidRPr="00DA7B44">
        <w:rPr>
          <w:color w:val="auto"/>
          <w:sz w:val="28"/>
          <w:szCs w:val="28"/>
        </w:rPr>
        <w:t xml:space="preserve">. </w:t>
      </w:r>
    </w:p>
    <w:p w:rsidR="009522BC" w:rsidRPr="008B3505" w:rsidRDefault="009522BC" w:rsidP="00B42D0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0D7D" w:rsidRDefault="00F00D7D" w:rsidP="00B42D05">
      <w:pPr>
        <w:pStyle w:val="Default"/>
        <w:jc w:val="both"/>
        <w:rPr>
          <w:color w:val="auto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AD13E33" wp14:editId="484C3452">
            <wp:extent cx="3000375" cy="2447925"/>
            <wp:effectExtent l="0" t="0" r="9525" b="9525"/>
            <wp:docPr id="15365" name="Picture 5" descr="PICT003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PICT0032_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7" t="10865" r="5632" b="-101"/>
                    <a:stretch/>
                  </pic:blipFill>
                  <pic:spPr bwMode="auto">
                    <a:xfrm>
                      <a:off x="0" y="0"/>
                      <a:ext cx="3007320" cy="24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18A303" wp14:editId="1FF6D5EC">
            <wp:extent cx="1495425" cy="2009775"/>
            <wp:effectExtent l="0" t="0" r="9525" b="9525"/>
            <wp:docPr id="15368" name="Picture 8" descr="SDC1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SDC1168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20700" r="12637" b="5912"/>
                    <a:stretch/>
                  </pic:blipFill>
                  <pic:spPr bwMode="auto">
                    <a:xfrm>
                      <a:off x="0" y="0"/>
                      <a:ext cx="1499245" cy="201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83D9E9" wp14:editId="0C244010">
            <wp:extent cx="1532909" cy="2466975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0"/>
                    <a:stretch/>
                  </pic:blipFill>
                  <pic:spPr bwMode="auto">
                    <a:xfrm>
                      <a:off x="0" y="0"/>
                      <a:ext cx="1535291" cy="2470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2BC" w:rsidRPr="009522BC" w:rsidRDefault="009522BC" w:rsidP="00B42D05">
      <w:pPr>
        <w:pStyle w:val="Default"/>
        <w:jc w:val="both"/>
        <w:rPr>
          <w:color w:val="auto"/>
          <w:sz w:val="28"/>
          <w:szCs w:val="28"/>
          <w:lang w:val="en-US"/>
        </w:rPr>
      </w:pPr>
    </w:p>
    <w:p w:rsidR="00DA7B44" w:rsidRDefault="0038116A" w:rsidP="00DA7B4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7B44">
        <w:rPr>
          <w:color w:val="auto"/>
          <w:sz w:val="28"/>
          <w:szCs w:val="28"/>
        </w:rPr>
        <w:t xml:space="preserve">На Руси художественное образование существовало в форме индивидуальной подготовки иконописцев, мастеров монументальной живописи и резчиков непосредственно в мастерских. В XVIII веке </w:t>
      </w:r>
      <w:r w:rsidR="000C3CF6">
        <w:rPr>
          <w:color w:val="auto"/>
          <w:sz w:val="28"/>
          <w:szCs w:val="28"/>
        </w:rPr>
        <w:t xml:space="preserve">в России </w:t>
      </w:r>
      <w:r w:rsidRPr="00DA7B44">
        <w:rPr>
          <w:color w:val="auto"/>
          <w:sz w:val="28"/>
          <w:szCs w:val="28"/>
        </w:rPr>
        <w:t xml:space="preserve">Петром I </w:t>
      </w:r>
      <w:r w:rsidR="000C3CF6">
        <w:rPr>
          <w:color w:val="auto"/>
          <w:sz w:val="28"/>
          <w:szCs w:val="28"/>
        </w:rPr>
        <w:t xml:space="preserve">была создана </w:t>
      </w:r>
      <w:r w:rsidRPr="00DA7B44">
        <w:rPr>
          <w:color w:val="auto"/>
          <w:sz w:val="28"/>
          <w:szCs w:val="28"/>
        </w:rPr>
        <w:t>Рисовальная школа при Петербургской типографии.</w:t>
      </w:r>
    </w:p>
    <w:p w:rsidR="0038116A" w:rsidRPr="00DA7B44" w:rsidRDefault="0038116A" w:rsidP="00B42D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7B44">
        <w:rPr>
          <w:color w:val="auto"/>
          <w:sz w:val="28"/>
          <w:szCs w:val="28"/>
        </w:rPr>
        <w:t>В наши дни художественно-оформительские работы стали неотъемлемой частью дизайна офисов, магазинов, ресторанов, жилых помещений и предметов быта. Использовани</w:t>
      </w:r>
      <w:r w:rsidR="0085503E">
        <w:rPr>
          <w:color w:val="auto"/>
          <w:sz w:val="28"/>
          <w:szCs w:val="28"/>
        </w:rPr>
        <w:t>е современных материалов, знания</w:t>
      </w:r>
      <w:r w:rsidRPr="00DA7B44">
        <w:rPr>
          <w:color w:val="auto"/>
          <w:sz w:val="28"/>
          <w:szCs w:val="28"/>
        </w:rPr>
        <w:t xml:space="preserve"> в области современных компьютерных технологий и умение работать с графическими программами открывают </w:t>
      </w:r>
      <w:r w:rsidR="0085503E">
        <w:rPr>
          <w:color w:val="auto"/>
          <w:sz w:val="28"/>
          <w:szCs w:val="28"/>
        </w:rPr>
        <w:t xml:space="preserve">неограниченные </w:t>
      </w:r>
      <w:r w:rsidRPr="00DA7B44">
        <w:rPr>
          <w:color w:val="auto"/>
          <w:sz w:val="28"/>
          <w:szCs w:val="28"/>
        </w:rPr>
        <w:t>возможности исполнителю художественно-оформительских работ в сфере дизайна</w:t>
      </w:r>
      <w:r w:rsidR="0085503E">
        <w:rPr>
          <w:color w:val="auto"/>
          <w:sz w:val="28"/>
          <w:szCs w:val="28"/>
        </w:rPr>
        <w:t xml:space="preserve"> интерьера, промышленной графики</w:t>
      </w:r>
      <w:r w:rsidRPr="00DA7B44">
        <w:rPr>
          <w:color w:val="auto"/>
          <w:sz w:val="28"/>
          <w:szCs w:val="28"/>
        </w:rPr>
        <w:t xml:space="preserve">, рекламы. </w:t>
      </w:r>
      <w:r w:rsidR="000C3CF6">
        <w:rPr>
          <w:color w:val="auto"/>
          <w:sz w:val="28"/>
          <w:szCs w:val="28"/>
        </w:rPr>
        <w:t>Исполнитель художественно-</w:t>
      </w:r>
      <w:r w:rsidRPr="00DA7B44">
        <w:rPr>
          <w:color w:val="auto"/>
          <w:sz w:val="28"/>
          <w:szCs w:val="28"/>
        </w:rPr>
        <w:t xml:space="preserve">оформительских работ - это </w:t>
      </w:r>
      <w:r w:rsidR="009A0810" w:rsidRPr="00DA7B44">
        <w:rPr>
          <w:color w:val="auto"/>
          <w:sz w:val="28"/>
          <w:szCs w:val="28"/>
        </w:rPr>
        <w:t xml:space="preserve">высококвалифицированный </w:t>
      </w:r>
      <w:r w:rsidR="0085503E">
        <w:rPr>
          <w:color w:val="auto"/>
          <w:sz w:val="28"/>
          <w:szCs w:val="28"/>
        </w:rPr>
        <w:t>специалист, как правило, одаренный способностями к рисованию</w:t>
      </w:r>
      <w:r w:rsidR="009A0810" w:rsidRPr="00DA7B44">
        <w:rPr>
          <w:color w:val="auto"/>
          <w:sz w:val="28"/>
          <w:szCs w:val="28"/>
        </w:rPr>
        <w:t>.</w:t>
      </w:r>
      <w:r w:rsidRPr="00DA7B44">
        <w:rPr>
          <w:color w:val="auto"/>
          <w:sz w:val="28"/>
          <w:szCs w:val="28"/>
        </w:rPr>
        <w:t xml:space="preserve"> </w:t>
      </w:r>
      <w:proofErr w:type="gramStart"/>
      <w:r w:rsidR="009A0810" w:rsidRPr="00DA7B44">
        <w:rPr>
          <w:color w:val="auto"/>
          <w:sz w:val="28"/>
          <w:szCs w:val="28"/>
        </w:rPr>
        <w:t>Он</w:t>
      </w:r>
      <w:r w:rsidRPr="00DA7B44">
        <w:rPr>
          <w:color w:val="auto"/>
          <w:sz w:val="28"/>
          <w:szCs w:val="28"/>
        </w:rPr>
        <w:t xml:space="preserve"> выполняет оформление помещений от </w:t>
      </w:r>
      <w:r w:rsidR="0085503E">
        <w:rPr>
          <w:color w:val="auto"/>
          <w:sz w:val="28"/>
          <w:szCs w:val="28"/>
        </w:rPr>
        <w:t>простых малярных до сложнейших дизайнерских</w:t>
      </w:r>
      <w:r w:rsidRPr="00DA7B44">
        <w:rPr>
          <w:color w:val="auto"/>
          <w:sz w:val="28"/>
          <w:szCs w:val="28"/>
        </w:rPr>
        <w:t xml:space="preserve"> художественно-о</w:t>
      </w:r>
      <w:r w:rsidR="000C3CF6">
        <w:rPr>
          <w:color w:val="auto"/>
          <w:sz w:val="28"/>
          <w:szCs w:val="28"/>
        </w:rPr>
        <w:t>формительских работ, о</w:t>
      </w:r>
      <w:r w:rsidRPr="00DA7B44">
        <w:rPr>
          <w:color w:val="auto"/>
          <w:sz w:val="28"/>
          <w:szCs w:val="28"/>
        </w:rPr>
        <w:t xml:space="preserve">существляет </w:t>
      </w:r>
      <w:r w:rsidR="000C3CF6">
        <w:rPr>
          <w:color w:val="auto"/>
          <w:sz w:val="28"/>
          <w:szCs w:val="28"/>
        </w:rPr>
        <w:t xml:space="preserve">их </w:t>
      </w:r>
      <w:r w:rsidRPr="00DA7B44">
        <w:rPr>
          <w:color w:val="auto"/>
          <w:sz w:val="28"/>
          <w:szCs w:val="28"/>
        </w:rPr>
        <w:t xml:space="preserve">в разной технике </w:t>
      </w:r>
      <w:r w:rsidR="0085503E">
        <w:rPr>
          <w:color w:val="auto"/>
          <w:sz w:val="28"/>
          <w:szCs w:val="28"/>
        </w:rPr>
        <w:t xml:space="preserve">и </w:t>
      </w:r>
      <w:r w:rsidRPr="00DA7B44">
        <w:rPr>
          <w:color w:val="auto"/>
          <w:sz w:val="28"/>
          <w:szCs w:val="28"/>
        </w:rPr>
        <w:t>с использованием различных материалов (настенная роспись, роспись по дереву, стеклу, мозаика).</w:t>
      </w:r>
      <w:proofErr w:type="gramEnd"/>
      <w:r w:rsidRPr="00DA7B44">
        <w:rPr>
          <w:color w:val="auto"/>
          <w:sz w:val="28"/>
          <w:szCs w:val="28"/>
        </w:rPr>
        <w:t xml:space="preserve"> По разработанным эскизам, шаблонам, эталонам </w:t>
      </w:r>
      <w:r w:rsidR="0085503E">
        <w:rPr>
          <w:color w:val="auto"/>
          <w:sz w:val="28"/>
          <w:szCs w:val="28"/>
        </w:rPr>
        <w:t xml:space="preserve">он </w:t>
      </w:r>
      <w:r w:rsidRPr="00DA7B44">
        <w:rPr>
          <w:color w:val="auto"/>
          <w:sz w:val="28"/>
          <w:szCs w:val="28"/>
        </w:rPr>
        <w:t>созда</w:t>
      </w:r>
      <w:r w:rsidR="00B42D05" w:rsidRPr="00DA7B44">
        <w:rPr>
          <w:rFonts w:ascii="Cambria Math" w:hAnsi="Cambria Math" w:cs="Cambria Math"/>
          <w:color w:val="auto"/>
          <w:sz w:val="28"/>
          <w:szCs w:val="28"/>
        </w:rPr>
        <w:t>е</w:t>
      </w:r>
      <w:r w:rsidRPr="00DA7B44">
        <w:rPr>
          <w:color w:val="auto"/>
          <w:sz w:val="28"/>
          <w:szCs w:val="28"/>
        </w:rPr>
        <w:t xml:space="preserve">т плакаты, графические схемы, оформляет вывески и наружную рекламу, осуществляет художественную роспись панно, элементов декоративного оформления </w:t>
      </w:r>
      <w:r w:rsidRPr="00DA7B44">
        <w:rPr>
          <w:color w:val="auto"/>
          <w:sz w:val="28"/>
          <w:szCs w:val="28"/>
        </w:rPr>
        <w:lastRenderedPageBreak/>
        <w:t xml:space="preserve">интерьеров домов, торговых залов, </w:t>
      </w:r>
      <w:r w:rsidR="0085503E">
        <w:rPr>
          <w:color w:val="auto"/>
          <w:sz w:val="28"/>
          <w:szCs w:val="28"/>
        </w:rPr>
        <w:t xml:space="preserve">вестибюлей и холлов </w:t>
      </w:r>
      <w:r w:rsidRPr="00DA7B44">
        <w:rPr>
          <w:color w:val="auto"/>
          <w:sz w:val="28"/>
          <w:szCs w:val="28"/>
        </w:rPr>
        <w:t xml:space="preserve">различных учреждений. </w:t>
      </w:r>
    </w:p>
    <w:p w:rsidR="0038116A" w:rsidRPr="00DA7B44" w:rsidRDefault="0038116A" w:rsidP="00B42D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7B44">
        <w:rPr>
          <w:color w:val="auto"/>
          <w:sz w:val="28"/>
          <w:szCs w:val="28"/>
        </w:rPr>
        <w:t xml:space="preserve">Исполнитель художественно-оформительских работ знает основы живописи и рисунка, правила составления колеров, приемы </w:t>
      </w:r>
      <w:r w:rsidR="0085503E">
        <w:rPr>
          <w:color w:val="auto"/>
          <w:sz w:val="28"/>
          <w:szCs w:val="28"/>
        </w:rPr>
        <w:t>и технику</w:t>
      </w:r>
      <w:r w:rsidRPr="00DA7B44">
        <w:rPr>
          <w:color w:val="auto"/>
          <w:sz w:val="28"/>
          <w:szCs w:val="28"/>
        </w:rPr>
        <w:t xml:space="preserve"> выполнения рисунка, требования, предъявляемые к окрашиваемым поверхностям, свойства материалов, применяемых в оформительском деле. Профессия исполнителя художественно-оформительских работ схожа с профессией дизайнера. </w:t>
      </w:r>
    </w:p>
    <w:p w:rsidR="00F00D7D" w:rsidRDefault="00F00D7D" w:rsidP="00F00D7D">
      <w:pPr>
        <w:pStyle w:val="Default"/>
        <w:jc w:val="both"/>
        <w:rPr>
          <w:color w:val="auto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066C01A" wp14:editId="2969BFE4">
            <wp:extent cx="2417758" cy="2019300"/>
            <wp:effectExtent l="0" t="0" r="1905" b="0"/>
            <wp:docPr id="15369" name="Picture 9" descr="SDC1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9" descr="SDC1168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3"/>
                    <a:stretch/>
                  </pic:blipFill>
                  <pic:spPr bwMode="auto">
                    <a:xfrm>
                      <a:off x="0" y="0"/>
                      <a:ext cx="2423461" cy="20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FBAAB3" wp14:editId="02D09130">
            <wp:extent cx="1957911" cy="1724025"/>
            <wp:effectExtent l="0" t="0" r="444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25" cy="17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EBD3FD" wp14:editId="3761E391">
            <wp:extent cx="1491449" cy="2352675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33"/>
                    <a:stretch/>
                  </pic:blipFill>
                  <pic:spPr bwMode="auto">
                    <a:xfrm>
                      <a:off x="0" y="0"/>
                      <a:ext cx="1493767" cy="2356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2BC" w:rsidRDefault="009522BC" w:rsidP="00F00D7D">
      <w:pPr>
        <w:pStyle w:val="Default"/>
        <w:jc w:val="both"/>
        <w:rPr>
          <w:color w:val="auto"/>
          <w:sz w:val="28"/>
          <w:szCs w:val="28"/>
          <w:lang w:val="en-US"/>
        </w:rPr>
      </w:pPr>
    </w:p>
    <w:p w:rsidR="0038116A" w:rsidRPr="00DA7B44" w:rsidRDefault="0038116A" w:rsidP="00B42D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7B44">
        <w:rPr>
          <w:color w:val="auto"/>
          <w:sz w:val="28"/>
          <w:szCs w:val="28"/>
        </w:rPr>
        <w:t xml:space="preserve">На сегодняшний день без специалистов этой профессии практически невозможно создать дизайнерское декоративное оформление интерьеров, рекламных вывесок, плакатов, графических схем, и т.д. </w:t>
      </w:r>
    </w:p>
    <w:p w:rsidR="0038116A" w:rsidRPr="00DA7B44" w:rsidRDefault="0038116A" w:rsidP="00B42D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7B44">
        <w:rPr>
          <w:color w:val="auto"/>
          <w:sz w:val="28"/>
          <w:szCs w:val="28"/>
        </w:rPr>
        <w:t xml:space="preserve">Работает специалист в основном в помещении, наружные работы, как правило, </w:t>
      </w:r>
      <w:r w:rsidR="00B42D05" w:rsidRPr="00DA7B44">
        <w:rPr>
          <w:color w:val="auto"/>
          <w:sz w:val="28"/>
          <w:szCs w:val="28"/>
        </w:rPr>
        <w:t>выполняются в теплое время года.</w:t>
      </w:r>
      <w:r w:rsidRPr="00DA7B44">
        <w:rPr>
          <w:rFonts w:ascii="Verdana" w:eastAsia="Times New Roman" w:hAnsi="Verdana" w:cs="Tahoma"/>
          <w:color w:val="auto"/>
          <w:sz w:val="18"/>
          <w:szCs w:val="18"/>
          <w:lang w:eastAsia="ru-RU"/>
        </w:rPr>
        <w:t> </w:t>
      </w:r>
    </w:p>
    <w:p w:rsidR="0038116A" w:rsidRPr="00DA7B44" w:rsidRDefault="0038116A" w:rsidP="00B4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художественно-оформительских работ может работать художником-оформителем, художником, дизайнером, специалистом по рекламе, бутафором, витражистом, художником-декоратором.</w:t>
      </w:r>
    </w:p>
    <w:p w:rsidR="0038116A" w:rsidRPr="00DA7B44" w:rsidRDefault="0038116A" w:rsidP="00366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появляются новые должности, на которых востребованы специалисты, освоившие профессию «Исполнитель художественно-оформительских работ»: визуализатор, декоратор, осветитель, мерчандайзер, стендист, продавец-консультант художественных изделий. </w:t>
      </w:r>
    </w:p>
    <w:p w:rsidR="0038116A" w:rsidRPr="00DA7B44" w:rsidRDefault="0085503E" w:rsidP="00B4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="0038116A" w:rsidRPr="00DA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художественно-оформительских работ  может заниматься собственным делом</w:t>
      </w:r>
      <w:r w:rsidR="003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индивидуальный предприниматель и владелец дизайнерской фирмы, а также работать в рекламных агентствах, школах искусств, детских дошкольных учреждениях, дворцах культуры и творчества.</w:t>
      </w:r>
      <w:bookmarkStart w:id="0" w:name="_GoBack"/>
      <w:bookmarkEnd w:id="0"/>
    </w:p>
    <w:p w:rsidR="0038116A" w:rsidRPr="00DA7B44" w:rsidRDefault="0038116A" w:rsidP="00B42D05">
      <w:pPr>
        <w:spacing w:line="240" w:lineRule="auto"/>
        <w:ind w:firstLine="709"/>
      </w:pPr>
    </w:p>
    <w:p w:rsidR="0038116A" w:rsidRDefault="0038116A" w:rsidP="0038116A">
      <w:pPr>
        <w:pStyle w:val="Default"/>
        <w:jc w:val="both"/>
        <w:rPr>
          <w:sz w:val="28"/>
          <w:szCs w:val="28"/>
        </w:rPr>
      </w:pPr>
    </w:p>
    <w:sectPr w:rsidR="0038116A" w:rsidSect="00DA7B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1"/>
    <w:rsid w:val="000C3CF6"/>
    <w:rsid w:val="001243CA"/>
    <w:rsid w:val="00366320"/>
    <w:rsid w:val="0038116A"/>
    <w:rsid w:val="0085503E"/>
    <w:rsid w:val="008B3505"/>
    <w:rsid w:val="009522BC"/>
    <w:rsid w:val="009A0810"/>
    <w:rsid w:val="00B42D05"/>
    <w:rsid w:val="00CC533D"/>
    <w:rsid w:val="00DA7B44"/>
    <w:rsid w:val="00E71588"/>
    <w:rsid w:val="00F00D7D"/>
    <w:rsid w:val="00F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E508-B436-4244-BF5D-2562554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Методкабинет</cp:lastModifiedBy>
  <cp:revision>9</cp:revision>
  <dcterms:created xsi:type="dcterms:W3CDTF">2014-12-04T19:08:00Z</dcterms:created>
  <dcterms:modified xsi:type="dcterms:W3CDTF">2014-12-05T13:20:00Z</dcterms:modified>
</cp:coreProperties>
</file>