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C3" w:rsidRDefault="002F60C3" w:rsidP="002F60C3">
      <w:pPr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Описание программы подготовки квалифицированных рабочих, служащих</w:t>
      </w:r>
    </w:p>
    <w:p w:rsidR="002F60C3" w:rsidRPr="006A5C83" w:rsidRDefault="002F60C3" w:rsidP="006A5C83">
      <w:pPr>
        <w:widowControl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08.01.04</w:t>
      </w:r>
      <w:r w:rsidRPr="009B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Кровельщик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 xml:space="preserve"> </w:t>
      </w:r>
    </w:p>
    <w:p w:rsidR="002F60C3" w:rsidRDefault="002F60C3" w:rsidP="002F60C3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ФГОС по профессии Утвержден Приказом Министерства образования и науки Российской Федерации от 2 августа 2013 г. N </w:t>
      </w:r>
      <w:r w:rsidR="006A5C83">
        <w:rPr>
          <w:rFonts w:ascii="Times New Roman" w:eastAsia="Calibri" w:hAnsi="Times New Roman" w:cs="Times New Roman"/>
          <w:b/>
          <w:i/>
          <w:sz w:val="28"/>
          <w:szCs w:val="28"/>
        </w:rPr>
        <w:t>744</w:t>
      </w:r>
    </w:p>
    <w:p w:rsidR="002F60C3" w:rsidRDefault="002F60C3" w:rsidP="002F60C3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60C3" w:rsidRPr="006A5C83" w:rsidRDefault="002F60C3" w:rsidP="00944226">
      <w:pPr>
        <w:shd w:val="clear" w:color="auto" w:fill="FFFFFF"/>
        <w:spacing w:line="255" w:lineRule="atLeast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83">
        <w:rPr>
          <w:rFonts w:ascii="Times New Roman" w:eastAsia="Calibri" w:hAnsi="Times New Roman" w:cs="Times New Roman"/>
          <w:sz w:val="28"/>
          <w:szCs w:val="28"/>
        </w:rPr>
        <w:t xml:space="preserve">Нормативные сроки </w:t>
      </w:r>
      <w:r w:rsidR="006A5C83"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СПО по программе подготовки квалифицированных рабочих, служащих (далее – ППКРС) </w:t>
      </w:r>
      <w:r w:rsidR="008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A5C83"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форме обучения</w:t>
      </w:r>
      <w:r w:rsidR="006A5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5C83">
        <w:rPr>
          <w:rFonts w:ascii="Times New Roman" w:eastAsia="Calibri" w:hAnsi="Times New Roman" w:cs="Times New Roman"/>
          <w:sz w:val="28"/>
          <w:szCs w:val="28"/>
        </w:rPr>
        <w:t xml:space="preserve">и соответствующие квалификации: </w:t>
      </w:r>
    </w:p>
    <w:p w:rsidR="002F60C3" w:rsidRPr="006A5C83" w:rsidRDefault="002F60C3" w:rsidP="006A5C83">
      <w:pPr>
        <w:shd w:val="clear" w:color="auto" w:fill="FFFFFF"/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83">
        <w:rPr>
          <w:rFonts w:ascii="Times New Roman" w:eastAsia="Calibri" w:hAnsi="Times New Roman" w:cs="Times New Roman"/>
          <w:sz w:val="28"/>
          <w:szCs w:val="28"/>
        </w:rPr>
        <w:t xml:space="preserve">- на базе среднего   общего    образования  - </w:t>
      </w:r>
      <w:r w:rsidRPr="006A5C83">
        <w:rPr>
          <w:rFonts w:ascii="Times New Roman" w:eastAsia="Calibri" w:hAnsi="Times New Roman" w:cs="Times New Roman"/>
          <w:b/>
          <w:sz w:val="28"/>
          <w:szCs w:val="28"/>
        </w:rPr>
        <w:t>10 месяцев</w:t>
      </w:r>
      <w:r w:rsidRPr="006A5C8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D033E"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Кровельщик по рулонным кровлям и по кровлям из штучных материалов - кровельщик по стальным кровлям </w:t>
      </w:r>
    </w:p>
    <w:p w:rsidR="002F60C3" w:rsidRPr="006A5C83" w:rsidRDefault="002F60C3" w:rsidP="006A5C83">
      <w:pPr>
        <w:shd w:val="clear" w:color="auto" w:fill="FFFFFF"/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83">
        <w:rPr>
          <w:rFonts w:ascii="Times New Roman" w:eastAsia="Calibri" w:hAnsi="Times New Roman" w:cs="Times New Roman"/>
          <w:sz w:val="28"/>
          <w:szCs w:val="28"/>
        </w:rPr>
        <w:t xml:space="preserve">- на базе основного общего образования – </w:t>
      </w:r>
      <w:r w:rsidRPr="006A5C83">
        <w:rPr>
          <w:rFonts w:ascii="Times New Roman" w:eastAsia="Calibri" w:hAnsi="Times New Roman" w:cs="Times New Roman"/>
          <w:b/>
          <w:sz w:val="28"/>
          <w:szCs w:val="28"/>
        </w:rPr>
        <w:t>2 года 5 месяцев</w:t>
      </w:r>
      <w:r w:rsidRPr="006A5C8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D033E"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Кровельщик по рулонным кровлям и по кровлям из штучных материалов - кровельщик по стальным кровлям </w:t>
      </w:r>
    </w:p>
    <w:p w:rsidR="002F60C3" w:rsidRPr="006A5C83" w:rsidRDefault="002F60C3" w:rsidP="006A5C83">
      <w:p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0C3" w:rsidRPr="006A5C83" w:rsidRDefault="002F60C3" w:rsidP="006A5C83">
      <w:p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83">
        <w:rPr>
          <w:rFonts w:ascii="Times New Roman" w:eastAsia="Calibri" w:hAnsi="Times New Roman" w:cs="Times New Roman"/>
          <w:sz w:val="28"/>
          <w:szCs w:val="28"/>
        </w:rPr>
        <w:t>Перечень сочетаний профессий рабочих по Общероссийскому классификатору профессий рабочих, должностей служащих и тарифных разрядов (</w:t>
      </w:r>
      <w:proofErr w:type="gramStart"/>
      <w:r w:rsidRPr="006A5C83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6A5C83">
        <w:rPr>
          <w:rFonts w:ascii="Times New Roman" w:eastAsia="Calibri" w:hAnsi="Times New Roman" w:cs="Times New Roman"/>
          <w:sz w:val="28"/>
          <w:szCs w:val="28"/>
        </w:rPr>
        <w:t>- 016-94) при формировании ППКРС:</w:t>
      </w:r>
    </w:p>
    <w:p w:rsidR="00DD033E" w:rsidRPr="006A5C83" w:rsidRDefault="00DD033E" w:rsidP="006A5C83">
      <w:pPr>
        <w:shd w:val="clear" w:color="auto" w:fill="FFFFFF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Кровельщик по рулонным кровлям и по кровлям из штучных материалов </w:t>
      </w:r>
    </w:p>
    <w:p w:rsidR="00DD033E" w:rsidRPr="006A5C83" w:rsidRDefault="00DD033E" w:rsidP="006A5C83">
      <w:pPr>
        <w:shd w:val="clear" w:color="auto" w:fill="FFFFFF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Кровельщик по стальным кровлям</w:t>
      </w:r>
    </w:p>
    <w:p w:rsidR="002F60C3" w:rsidRPr="006A5C83" w:rsidRDefault="00DD033E" w:rsidP="006A5C83">
      <w:pPr>
        <w:shd w:val="clear" w:color="auto" w:fill="FFFFFF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(ФГОС СПО в части требований к результатам освоения ППКРС </w:t>
      </w:r>
      <w:proofErr w:type="gramStart"/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ориентирован</w:t>
      </w:r>
      <w:proofErr w:type="gramEnd"/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присвоение выпускнику квалификации выше средней квалификации для данной профессии)</w:t>
      </w:r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proofErr w:type="gramStart"/>
      <w:r w:rsidRPr="006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</w:t>
      </w:r>
      <w:proofErr w:type="gramEnd"/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ВЫПУСКНИКОВ</w:t>
      </w:r>
    </w:p>
    <w:p w:rsidR="002F60C3" w:rsidRPr="006A5C83" w:rsidRDefault="002F60C3" w:rsidP="006A5C83">
      <w:pPr>
        <w:shd w:val="clear" w:color="auto" w:fill="FFFFFF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выпускников</w:t>
      </w:r>
      <w:r w:rsidRPr="006A5C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033E" w:rsidRPr="006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3E"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и ремонт кровли различных по сложности и конфигурации крыш с использованием рулонных, штучных и металлических материалов</w:t>
      </w:r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DD033E" w:rsidRPr="006A5C83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кровля крыши различных конструкций;</w:t>
      </w: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крыши</w:t>
      </w: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кровли различных конструкций;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устройства крыш и кровель;</w:t>
      </w: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водоотвода;</w:t>
      </w: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элементы, конструкции и изделия из древесины, металлических материалов;</w:t>
      </w: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грузы и грузоподъемные механизмы;</w:t>
      </w: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 и повреждения кровельного покрытия и элементов крыши;</w:t>
      </w: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инструменты, приспособления, механизмы и машины для кровельных работ.</w:t>
      </w:r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Обучающийся по профессии 08.01.0</w:t>
      </w:r>
      <w:r w:rsidR="00DD033E" w:rsidRPr="006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D033E" w:rsidRPr="006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Кровельщик</w:t>
      </w:r>
      <w:r w:rsidRPr="006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готовится к следующим видам деятельности:</w:t>
      </w:r>
    </w:p>
    <w:p w:rsidR="00DD033E" w:rsidRPr="006A5C83" w:rsidRDefault="00DD033E" w:rsidP="006A5C83">
      <w:pPr>
        <w:pStyle w:val="a3"/>
        <w:shd w:val="clear" w:color="auto" w:fill="FFFFFF"/>
        <w:spacing w:line="24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A5C83">
        <w:rPr>
          <w:rFonts w:eastAsia="Times New Roman"/>
          <w:sz w:val="28"/>
          <w:szCs w:val="28"/>
          <w:lang w:eastAsia="ru-RU"/>
        </w:rPr>
        <w:t xml:space="preserve">- </w:t>
      </w:r>
      <w:r w:rsidRPr="006A5C83">
        <w:rPr>
          <w:rFonts w:eastAsia="Times New Roman"/>
          <w:color w:val="000000"/>
          <w:sz w:val="28"/>
          <w:szCs w:val="28"/>
          <w:lang w:eastAsia="ru-RU"/>
        </w:rPr>
        <w:t>Устройство кровли из рулонных и мастичных материалов.</w:t>
      </w:r>
    </w:p>
    <w:p w:rsidR="00DD033E" w:rsidRPr="006A5C83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кровли из неметаллических листовых и мелкоштучных материалов.</w:t>
      </w:r>
    </w:p>
    <w:p w:rsidR="00DD033E" w:rsidRPr="006A5C83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кровли из металлических материалов.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кровли.</w:t>
      </w:r>
    </w:p>
    <w:p w:rsidR="002F60C3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сопутствующих видов деятельности при устройстве и ремонте кровельного покрытия.</w:t>
      </w:r>
    </w:p>
    <w:p w:rsidR="006A5C83" w:rsidRPr="006A5C83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0C3" w:rsidRPr="006A5C83" w:rsidRDefault="002F60C3" w:rsidP="008F44C5">
      <w:p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  <w:r w:rsidR="008F4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ППКРС</w:t>
      </w:r>
      <w:bookmarkStart w:id="0" w:name="_GoBack"/>
      <w:bookmarkEnd w:id="0"/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Выпускник, освоивший ППКРС, должен обладать общими компетенциями, включающими в себя способность:</w:t>
      </w:r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сущность и социальную значимость будущей профессии, проявлять к ней устойчивый интерес.</w:t>
      </w:r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собственную деятельность, исходя из цели и способов ее достижения, определенных руководителем.</w:t>
      </w:r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информации, необходимой для эффективного выполнения профессиональных задач.</w:t>
      </w:r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информационно-коммуникационные технологии в профессиональной деятельности.</w:t>
      </w:r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команде, эффективно общаться с коллегами, руководством, клиентами.</w:t>
      </w:r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воинскую обязанность, в том числе с применением полученных профессиональных знаний (для юношей).</w:t>
      </w:r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C3" w:rsidRPr="006A5C83" w:rsidRDefault="002F60C3" w:rsidP="006A5C83">
      <w:p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Выпускник, освоивший ППКРС, должен обладать профессиональными компетенциями, соответствующими видам деятельности: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Устройство кровли из рулонных и мастичных материалов.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основание под кровлю.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Устраивать гидроизоляцию, </w:t>
      </w:r>
      <w:proofErr w:type="spellStart"/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пароизоляцию</w:t>
      </w:r>
      <w:proofErr w:type="spellEnd"/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теплоизоляцию.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Настилать кровельные рулонные материалы вручную при помощи приспособлений.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элементы кровли.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мастичное покрытие на крышу с различным уклоном.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качество устройства кровельного покрытия.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Устройство кровли из неметаллических листовых и мелкоштучных материалов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основание под кровлю.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Устраивать гидроизоляцию, </w:t>
      </w:r>
      <w:proofErr w:type="spellStart"/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пароизоляцию</w:t>
      </w:r>
      <w:proofErr w:type="spellEnd"/>
      <w:r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теплоизоляцию.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Обделывать элементы кровли штучными материалами и деталями из металлических материалов.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покрытие скатов.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систему водоотвода.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качество устройства кровельного покрытия.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Устройство кровли из металлических материалов.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Устраивать основание под кровлю.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Устраивать гидроизоляцию, </w:t>
      </w:r>
      <w:proofErr w:type="spellStart"/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пароизоляцию</w:t>
      </w:r>
      <w:proofErr w:type="spellEnd"/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теплоизоляцию.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Изготавливать шаблоны, собирать по шаблонам изделия, детали и фасонные части покрытия.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Обрабатывать металлические кровельные материалы вручную и механизированным способом.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Заготавливать картины рядового покрытия и элементы кровли.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Обделывать элементы кровли деталями из металлических материалов.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рядовое покрытие в зависимости от формы крыши.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систему водоотвода.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качество устройства кровельного покрытия.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Ремонт кровли.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демонтаж поврежденного кровельного покрытия, отдельных элементов кровли и конструктивных элементов крыши.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замену и ремонт конструктивных элементов крыши.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ремонт цементных и бетонных стяжек.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частичную и полную замену кровельного покрытия из различных материалов.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демонтаж и замену элементов системы водоотвода.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онтролировать качество выполнения ремонтных работ.</w:t>
      </w:r>
    </w:p>
    <w:p w:rsidR="00DD033E" w:rsidRPr="00DD033E" w:rsidRDefault="00DD033E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Осуществление сопутствующих видов деятельности при устройстве и ремонте кровельного покрытия.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простые плотничные работы.</w:t>
      </w:r>
    </w:p>
    <w:p w:rsidR="00DD033E" w:rsidRPr="00DD033E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proofErr w:type="spellStart"/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стропальные</w:t>
      </w:r>
      <w:proofErr w:type="spellEnd"/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2F60C3" w:rsidRPr="006A5C83" w:rsidRDefault="006A5C83" w:rsidP="006A5C83">
      <w:pPr>
        <w:shd w:val="clear" w:color="auto" w:fill="FFFFFF"/>
        <w:spacing w:after="255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33E" w:rsidRPr="00DD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простые слесарные работы.</w:t>
      </w:r>
    </w:p>
    <w:p w:rsidR="00CC02DD" w:rsidRDefault="008F44C5"/>
    <w:sectPr w:rsidR="00CC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E"/>
    <w:rsid w:val="001243CA"/>
    <w:rsid w:val="002F60C3"/>
    <w:rsid w:val="006A5C83"/>
    <w:rsid w:val="008F44C5"/>
    <w:rsid w:val="00944226"/>
    <w:rsid w:val="009A0D7E"/>
    <w:rsid w:val="00CC533D"/>
    <w:rsid w:val="00D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C3"/>
    <w:pPr>
      <w:spacing w:after="0" w:line="360" w:lineRule="auto"/>
      <w:ind w:left="71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3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C3"/>
    <w:pPr>
      <w:spacing w:after="0" w:line="360" w:lineRule="auto"/>
      <w:ind w:left="71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3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3</cp:revision>
  <dcterms:created xsi:type="dcterms:W3CDTF">2014-12-06T21:38:00Z</dcterms:created>
  <dcterms:modified xsi:type="dcterms:W3CDTF">2014-12-06T22:20:00Z</dcterms:modified>
</cp:coreProperties>
</file>