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9D" w:rsidRPr="00C0634B" w:rsidRDefault="00C63C9D" w:rsidP="00C6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4B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МОЛОДЁЖНОЙ ПОЛИТИКИ</w:t>
      </w: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4B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4B">
        <w:rPr>
          <w:rFonts w:ascii="Times New Roman" w:hAnsi="Times New Roman" w:cs="Times New Roman"/>
          <w:b/>
          <w:sz w:val="24"/>
          <w:szCs w:val="24"/>
        </w:rPr>
        <w:t xml:space="preserve"> «РЯЗАНСКИЙ СТРОИТЕЛЬНЫЙ КОЛЛЕДЖ ИМЕНИ </w:t>
      </w: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34B">
        <w:rPr>
          <w:rFonts w:ascii="Times New Roman" w:hAnsi="Times New Roman" w:cs="Times New Roman"/>
          <w:b/>
          <w:sz w:val="24"/>
          <w:szCs w:val="24"/>
        </w:rPr>
        <w:t>ГЕРОЯ СОВЕТСКОГО СОЮЗА В.А. БЕГЛОВА»</w:t>
      </w: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ПРОГРАММА ПОДГОТОВКИ КВАЛИФИЦИРОВАННЫХ РАБОЧИХ </w:t>
      </w:r>
    </w:p>
    <w:p w:rsidR="00C63C9D" w:rsidRPr="00C0634B" w:rsidRDefault="00C63C9D" w:rsidP="00C6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 ПРОФЕССИИ СРЕДНЕГО ПРОФЕССИОНАЛЬНОГО ОБРАЗОВАНИЯ 08.01.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07</w:t>
      </w:r>
      <w:r w:rsidRPr="00C063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«МАСТЕР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БЩЕ</w:t>
      </w:r>
      <w:r w:rsidRPr="00C063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СТРОИТЕЛЬНЫХ РАБОТ»</w:t>
      </w: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УЧЕБНОЙ ДИСЦИПЛИНЫ</w:t>
      </w:r>
    </w:p>
    <w:p w:rsidR="00C63C9D" w:rsidRPr="00C0634B" w:rsidRDefault="00C63C9D" w:rsidP="00C63C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ОП.01 ОСНОВЫ СТРОИТЕЛЬНОГО ЧЕРЧЕНИЯ</w:t>
      </w: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4B">
        <w:rPr>
          <w:rFonts w:ascii="Times New Roman" w:hAnsi="Times New Roman" w:cs="Times New Roman"/>
          <w:b/>
          <w:sz w:val="24"/>
          <w:szCs w:val="24"/>
        </w:rPr>
        <w:t>Рязань, 2019 год</w:t>
      </w:r>
    </w:p>
    <w:tbl>
      <w:tblPr>
        <w:tblStyle w:val="a3"/>
        <w:tblpPr w:leftFromText="180" w:rightFromText="180" w:horzAnchor="margin" w:tblpY="285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4745"/>
      </w:tblGrid>
      <w:tr w:rsidR="00C63C9D" w:rsidRPr="00C0634B" w:rsidTr="00801DA5">
        <w:trPr>
          <w:trHeight w:val="4140"/>
        </w:trPr>
        <w:tc>
          <w:tcPr>
            <w:tcW w:w="5158" w:type="dxa"/>
          </w:tcPr>
          <w:p w:rsidR="00C63C9D" w:rsidRPr="00C0634B" w:rsidRDefault="00C63C9D" w:rsidP="00801DA5">
            <w:pPr>
              <w:shd w:val="clear" w:color="auto" w:fill="FFFFFF"/>
              <w:spacing w:before="120" w:after="12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063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Рабочая программа рассмотрена и одобрена методической </w:t>
            </w: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комиссией общепрофессионального и </w:t>
            </w:r>
            <w:proofErr w:type="gramStart"/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учебных циклов и специальности 54.02.01</w:t>
            </w:r>
          </w:p>
          <w:p w:rsidR="00C63C9D" w:rsidRPr="00C0634B" w:rsidRDefault="00C63C9D" w:rsidP="00801DA5">
            <w:pPr>
              <w:shd w:val="clear" w:color="auto" w:fill="FFFFFF"/>
              <w:tabs>
                <w:tab w:val="left" w:leader="underscore" w:pos="1920"/>
              </w:tabs>
              <w:spacing w:before="120" w:after="12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063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Председатель методической  комиссии</w:t>
            </w:r>
            <w:r w:rsidRPr="00C063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Е.Г. Медведева</w:t>
            </w:r>
          </w:p>
          <w:p w:rsidR="00C63C9D" w:rsidRPr="00C0634B" w:rsidRDefault="00C63C9D" w:rsidP="00801DA5">
            <w:pPr>
              <w:shd w:val="clear" w:color="auto" w:fill="FFFFFF"/>
              <w:tabs>
                <w:tab w:val="left" w:leader="underscore" w:pos="1944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C63C9D" w:rsidRPr="00C0634B" w:rsidRDefault="00C63C9D" w:rsidP="00801DA5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063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 «___» </w:t>
            </w: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20___г.</w:t>
            </w:r>
          </w:p>
          <w:p w:rsidR="00C63C9D" w:rsidRPr="00C0634B" w:rsidRDefault="00C63C9D" w:rsidP="00801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C63C9D" w:rsidRPr="00C0634B" w:rsidRDefault="00C63C9D" w:rsidP="00801DA5">
            <w:pPr>
              <w:shd w:val="clear" w:color="auto" w:fill="FFFFFF"/>
              <w:spacing w:before="120" w:after="12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учебной дисциплины «Основы строительного черчения» разработана на основе Федерального государственного образовательного стандарта по профессии среднего профессионального образования: 08.01.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«Мастер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бще</w:t>
            </w: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строительных работ»  Министерства образования и науки РФ 2016 года утверждения </w:t>
            </w:r>
          </w:p>
          <w:p w:rsidR="00C63C9D" w:rsidRPr="00C0634B" w:rsidRDefault="00C63C9D" w:rsidP="00801DA5">
            <w:pPr>
              <w:shd w:val="clear" w:color="auto" w:fill="FFFFFF"/>
              <w:spacing w:before="120" w:after="12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C63C9D" w:rsidRPr="00C0634B" w:rsidRDefault="00C63C9D" w:rsidP="00801DA5">
            <w:pPr>
              <w:shd w:val="clear" w:color="auto" w:fill="FFFFFF"/>
              <w:spacing w:before="120" w:after="12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 директора по УМРиКО</w:t>
            </w:r>
          </w:p>
          <w:p w:rsidR="00C63C9D" w:rsidRPr="00C0634B" w:rsidRDefault="00C63C9D" w:rsidP="00801DA5">
            <w:pPr>
              <w:shd w:val="clear" w:color="auto" w:fill="FFFFFF"/>
              <w:tabs>
                <w:tab w:val="left" w:leader="underscore" w:pos="1920"/>
              </w:tabs>
              <w:spacing w:before="278"/>
              <w:rPr>
                <w:rFonts w:ascii="Times New Roman" w:hAnsi="Times New Roman"/>
                <w:sz w:val="24"/>
                <w:szCs w:val="24"/>
              </w:rPr>
            </w:pP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О.В. Кузнецова </w:t>
            </w:r>
          </w:p>
          <w:p w:rsidR="00C63C9D" w:rsidRPr="00C0634B" w:rsidRDefault="00C63C9D" w:rsidP="00801DA5">
            <w:pPr>
              <w:rPr>
                <w:rFonts w:ascii="Times New Roman" w:hAnsi="Times New Roman"/>
                <w:sz w:val="24"/>
                <w:szCs w:val="24"/>
              </w:rPr>
            </w:pPr>
            <w:r w:rsidRPr="00C0634B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 20___ г.</w:t>
            </w:r>
          </w:p>
        </w:tc>
      </w:tr>
    </w:tbl>
    <w:p w:rsidR="00C63C9D" w:rsidRPr="00C0634B" w:rsidRDefault="00C63C9D" w:rsidP="00C63C9D">
      <w:pPr>
        <w:rPr>
          <w:rFonts w:ascii="Times New Roman" w:hAnsi="Times New Roman" w:cs="Times New Roman"/>
          <w:sz w:val="24"/>
          <w:szCs w:val="24"/>
        </w:rPr>
      </w:pPr>
    </w:p>
    <w:p w:rsidR="00C63C9D" w:rsidRPr="00C0634B" w:rsidRDefault="00C63C9D" w:rsidP="00C63C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ОП.01 «ОСНОВЫ СТРОИТЕЛЬНОГО ЧЕРЧЕНИЯ»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профессии 08.01.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«Мастер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строительных  работ»  </w:t>
      </w:r>
    </w:p>
    <w:p w:rsidR="00C63C9D" w:rsidRPr="00C0634B" w:rsidRDefault="00C63C9D" w:rsidP="00C63C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Разработчики: </w:t>
      </w:r>
    </w:p>
    <w:p w:rsidR="00C63C9D" w:rsidRPr="00C0634B" w:rsidRDefault="00C63C9D" w:rsidP="00C63C9D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Л.П. Попова  мастер п. о., почётный работник ПТО;</w:t>
      </w:r>
    </w:p>
    <w:p w:rsidR="00C63C9D" w:rsidRPr="00C0634B" w:rsidRDefault="00C63C9D" w:rsidP="00C63C9D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Н.В. Нестерова  зав. отделением ПКР и ДПО.</w:t>
      </w:r>
    </w:p>
    <w:p w:rsidR="00C63C9D" w:rsidRPr="00C0634B" w:rsidRDefault="00C63C9D" w:rsidP="00C63C9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C9D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СОДЕРЖАНИЕ:</w:t>
      </w:r>
    </w:p>
    <w:p w:rsidR="00C63C9D" w:rsidRPr="00C0634B" w:rsidRDefault="00C63C9D" w:rsidP="00C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C63C9D" w:rsidRPr="00C0634B" w:rsidTr="00801DA5">
        <w:tc>
          <w:tcPr>
            <w:tcW w:w="7667" w:type="dxa"/>
            <w:hideMark/>
          </w:tcPr>
          <w:p w:rsidR="00C63C9D" w:rsidRPr="00C0634B" w:rsidRDefault="00C63C9D" w:rsidP="0080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C63C9D" w:rsidRPr="00C0634B" w:rsidRDefault="003455EB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стр.</w:t>
            </w:r>
          </w:p>
        </w:tc>
      </w:tr>
      <w:tr w:rsidR="00C63C9D" w:rsidRPr="00C0634B" w:rsidTr="00801DA5">
        <w:tc>
          <w:tcPr>
            <w:tcW w:w="7667" w:type="dxa"/>
          </w:tcPr>
          <w:p w:rsidR="00C63C9D" w:rsidRPr="00C0634B" w:rsidRDefault="00C63C9D" w:rsidP="0080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3C9D" w:rsidRPr="00C0634B" w:rsidRDefault="00C63C9D" w:rsidP="0080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</w:tcPr>
          <w:p w:rsidR="00C63C9D" w:rsidRPr="00C0634B" w:rsidRDefault="003455EB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стр.</w:t>
            </w:r>
          </w:p>
        </w:tc>
      </w:tr>
      <w:tr w:rsidR="00C63C9D" w:rsidRPr="00C0634B" w:rsidTr="00801DA5">
        <w:trPr>
          <w:trHeight w:val="670"/>
        </w:trPr>
        <w:tc>
          <w:tcPr>
            <w:tcW w:w="7667" w:type="dxa"/>
          </w:tcPr>
          <w:p w:rsidR="00C63C9D" w:rsidRPr="00C0634B" w:rsidRDefault="00C63C9D" w:rsidP="0080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3C9D" w:rsidRPr="00C0634B" w:rsidRDefault="00C63C9D" w:rsidP="0080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C63C9D" w:rsidRPr="003455EB" w:rsidRDefault="003455EB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стр.</w:t>
            </w:r>
          </w:p>
        </w:tc>
      </w:tr>
      <w:tr w:rsidR="00C63C9D" w:rsidRPr="00C0634B" w:rsidTr="00801DA5">
        <w:tc>
          <w:tcPr>
            <w:tcW w:w="7667" w:type="dxa"/>
          </w:tcPr>
          <w:p w:rsidR="00C63C9D" w:rsidRPr="00C0634B" w:rsidRDefault="00C63C9D" w:rsidP="0080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3C9D" w:rsidRPr="00C0634B" w:rsidRDefault="00C63C9D" w:rsidP="0080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</w:tcPr>
          <w:p w:rsidR="00C63C9D" w:rsidRPr="00C0634B" w:rsidRDefault="003455EB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стр.</w:t>
            </w:r>
          </w:p>
        </w:tc>
      </w:tr>
    </w:tbl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9D" w:rsidRPr="00C0634B" w:rsidRDefault="00C63C9D" w:rsidP="00C63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C9D" w:rsidRPr="00C0634B" w:rsidRDefault="00C63C9D" w:rsidP="00C63C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Pr="00C0634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ОБЩАЯ ХАРАКТЕРИСТИКА </w:t>
      </w: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УЧЕБНОЙ ДИСЦИПЛИНЫ ОП.01 ОСНОВЫ СТРОИТЕЛЬНОГО ЧЕРЧЕНИЯ</w:t>
      </w:r>
    </w:p>
    <w:p w:rsidR="00C63C9D" w:rsidRPr="00C0634B" w:rsidRDefault="00C63C9D" w:rsidP="00C63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учебная дисциплина входит в общепрофессиональный цикл. </w:t>
      </w:r>
    </w:p>
    <w:p w:rsidR="00C63C9D" w:rsidRPr="00C0634B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r w:rsidRPr="00C06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C06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ежпредметные</w:t>
      </w:r>
      <w:proofErr w:type="spellEnd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общепрофессиональной дисциплиной ОП.02 Основы технологии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строительных работ и профессиональными модулями: ПМ.0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каменных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работ, ПМ.0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F7D7A">
        <w:rPr>
          <w:rFonts w:ascii="Times New Roman" w:hAnsi="Times New Roman"/>
          <w:sz w:val="24"/>
          <w:szCs w:val="24"/>
        </w:rPr>
        <w:t xml:space="preserve">«Выполнение сварочных работ ручной дуговой сваркой (наплавка, резка) </w:t>
      </w:r>
      <w:r>
        <w:rPr>
          <w:rFonts w:ascii="Times New Roman" w:hAnsi="Times New Roman"/>
          <w:sz w:val="24"/>
          <w:szCs w:val="24"/>
        </w:rPr>
        <w:t>плавящимся покрытым электродом простых деталей неответственных кон</w:t>
      </w:r>
      <w:r w:rsidRPr="00CF7D7A">
        <w:rPr>
          <w:rFonts w:ascii="Times New Roman" w:hAnsi="Times New Roman"/>
          <w:sz w:val="24"/>
          <w:szCs w:val="24"/>
        </w:rPr>
        <w:t>струкций, ручной дуг</w:t>
      </w:r>
      <w:r>
        <w:rPr>
          <w:rFonts w:ascii="Times New Roman" w:hAnsi="Times New Roman"/>
          <w:sz w:val="24"/>
          <w:szCs w:val="24"/>
        </w:rPr>
        <w:t>овой сваркой (наплавка) неплавя</w:t>
      </w:r>
      <w:r w:rsidRPr="00CF7D7A">
        <w:rPr>
          <w:rFonts w:ascii="Times New Roman" w:hAnsi="Times New Roman"/>
          <w:sz w:val="24"/>
          <w:szCs w:val="24"/>
        </w:rPr>
        <w:t>щимся элект</w:t>
      </w:r>
      <w:r>
        <w:rPr>
          <w:rFonts w:ascii="Times New Roman" w:hAnsi="Times New Roman"/>
          <w:sz w:val="24"/>
          <w:szCs w:val="24"/>
        </w:rPr>
        <w:t>родом в защитном газе простых деталей неответственных конструкций, плазмен</w:t>
      </w:r>
      <w:r w:rsidRPr="00CF7D7A">
        <w:rPr>
          <w:rFonts w:ascii="Times New Roman" w:hAnsi="Times New Roman"/>
          <w:sz w:val="24"/>
          <w:szCs w:val="24"/>
        </w:rPr>
        <w:t>ной дуговой сваркой (наплавка, резка) работ</w:t>
      </w:r>
      <w:r>
        <w:rPr>
          <w:rFonts w:ascii="Times New Roman" w:hAnsi="Times New Roman"/>
          <w:sz w:val="24"/>
          <w:szCs w:val="24"/>
        </w:rPr>
        <w:t>»</w:t>
      </w:r>
    </w:p>
    <w:p w:rsidR="00C63C9D" w:rsidRDefault="00C63C9D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планируемые результаты освоения учебной дисциплины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6945" w:rsidRDefault="00596945" w:rsidP="0059694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9"/>
        <w:gridCol w:w="3929"/>
        <w:gridCol w:w="3930"/>
      </w:tblGrid>
      <w:tr w:rsidR="00596945" w:rsidRPr="00557AC2" w:rsidTr="00801DA5">
        <w:trPr>
          <w:cantSplit/>
          <w:trHeight w:val="636"/>
          <w:jc w:val="center"/>
        </w:trPr>
        <w:tc>
          <w:tcPr>
            <w:tcW w:w="1199" w:type="dxa"/>
          </w:tcPr>
          <w:p w:rsidR="00596945" w:rsidRPr="00557AC2" w:rsidRDefault="00596945" w:rsidP="0080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C2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596945" w:rsidRPr="00557AC2" w:rsidRDefault="00596945" w:rsidP="0080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C2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29" w:type="dxa"/>
          </w:tcPr>
          <w:p w:rsidR="00596945" w:rsidRPr="00557AC2" w:rsidRDefault="00596945" w:rsidP="00801D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7AC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30" w:type="dxa"/>
          </w:tcPr>
          <w:p w:rsidR="00596945" w:rsidRPr="00557AC2" w:rsidRDefault="00596945" w:rsidP="00801D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7AC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6945" w:rsidRPr="00B26BD5" w:rsidTr="00801DA5">
        <w:trPr>
          <w:cantSplit/>
          <w:trHeight w:val="557"/>
          <w:jc w:val="center"/>
        </w:trPr>
        <w:tc>
          <w:tcPr>
            <w:tcW w:w="1199" w:type="dxa"/>
          </w:tcPr>
          <w:p w:rsidR="00596945" w:rsidRDefault="00596945" w:rsidP="00596945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</w:p>
        </w:tc>
        <w:tc>
          <w:tcPr>
            <w:tcW w:w="3929" w:type="dxa"/>
          </w:tcPr>
          <w:p w:rsidR="00596945" w:rsidRPr="00EA3B46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чертежи и схемы камен</w:t>
            </w:r>
            <w:r w:rsidRPr="00EA3B46">
              <w:rPr>
                <w:rFonts w:ascii="Times New Roman" w:hAnsi="Times New Roman"/>
                <w:sz w:val="24"/>
                <w:szCs w:val="24"/>
              </w:rPr>
              <w:t xml:space="preserve">ных конструкций. </w:t>
            </w:r>
          </w:p>
          <w:p w:rsidR="00596945" w:rsidRPr="00FD0F9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46">
              <w:rPr>
                <w:rFonts w:ascii="Times New Roman" w:hAnsi="Times New Roman"/>
                <w:sz w:val="24"/>
                <w:szCs w:val="24"/>
              </w:rPr>
              <w:t>Выполнять разметку каменных конструкций.</w:t>
            </w:r>
          </w:p>
        </w:tc>
        <w:tc>
          <w:tcPr>
            <w:tcW w:w="3930" w:type="dxa"/>
          </w:tcPr>
          <w:p w:rsidR="00596945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B46">
              <w:rPr>
                <w:rFonts w:ascii="Times New Roman" w:hAnsi="Times New Roman"/>
                <w:iCs/>
                <w:sz w:val="24"/>
                <w:szCs w:val="24"/>
              </w:rPr>
              <w:t>Правила чтения чертежей и схем каменных конструкций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6945" w:rsidRPr="00FD0F95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B46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разметки каменных конструкций.  </w:t>
            </w:r>
          </w:p>
        </w:tc>
      </w:tr>
      <w:tr w:rsidR="00596945" w:rsidRPr="00B26BD5" w:rsidTr="00801DA5">
        <w:trPr>
          <w:cantSplit/>
          <w:trHeight w:val="557"/>
          <w:jc w:val="center"/>
        </w:trPr>
        <w:tc>
          <w:tcPr>
            <w:tcW w:w="1199" w:type="dxa"/>
          </w:tcPr>
          <w:p w:rsidR="00596945" w:rsidRDefault="00596945" w:rsidP="00801DA5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7.1</w:t>
            </w:r>
          </w:p>
        </w:tc>
        <w:tc>
          <w:tcPr>
            <w:tcW w:w="3929" w:type="dxa"/>
          </w:tcPr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39">
              <w:rPr>
                <w:rFonts w:ascii="Times New Roman" w:hAnsi="Times New Roman"/>
                <w:sz w:val="24"/>
                <w:szCs w:val="24"/>
              </w:rPr>
              <w:t xml:space="preserve">Читать чертежи металлических изделий и конструкций, </w:t>
            </w:r>
            <w:proofErr w:type="spellStart"/>
            <w:proofErr w:type="gramStart"/>
            <w:r w:rsidRPr="00D56339">
              <w:rPr>
                <w:rFonts w:ascii="Times New Roman" w:hAnsi="Times New Roman"/>
                <w:sz w:val="24"/>
                <w:szCs w:val="24"/>
              </w:rPr>
              <w:t>электри-ческие</w:t>
            </w:r>
            <w:proofErr w:type="spellEnd"/>
            <w:proofErr w:type="gramEnd"/>
            <w:r w:rsidRPr="00D56339">
              <w:rPr>
                <w:rFonts w:ascii="Times New Roman" w:hAnsi="Times New Roman"/>
                <w:sz w:val="24"/>
                <w:szCs w:val="24"/>
              </w:rPr>
              <w:t xml:space="preserve"> схемы оборудования.</w:t>
            </w:r>
          </w:p>
        </w:tc>
        <w:tc>
          <w:tcPr>
            <w:tcW w:w="3930" w:type="dxa"/>
          </w:tcPr>
          <w:p w:rsidR="00596945" w:rsidRPr="00D56339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339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чтения чертежей </w:t>
            </w:r>
            <w:proofErr w:type="gramStart"/>
            <w:r w:rsidRPr="00D56339">
              <w:rPr>
                <w:rFonts w:ascii="Times New Roman" w:hAnsi="Times New Roman"/>
                <w:iCs/>
                <w:sz w:val="24"/>
                <w:szCs w:val="24"/>
              </w:rPr>
              <w:t>метал-</w:t>
            </w:r>
            <w:proofErr w:type="spellStart"/>
            <w:r w:rsidRPr="00D56339">
              <w:rPr>
                <w:rFonts w:ascii="Times New Roman" w:hAnsi="Times New Roman"/>
                <w:iCs/>
                <w:sz w:val="24"/>
                <w:szCs w:val="24"/>
              </w:rPr>
              <w:t>лических</w:t>
            </w:r>
            <w:proofErr w:type="spellEnd"/>
            <w:proofErr w:type="gramEnd"/>
            <w:r w:rsidRPr="00D56339">
              <w:rPr>
                <w:rFonts w:ascii="Times New Roman" w:hAnsi="Times New Roman"/>
                <w:iCs/>
                <w:sz w:val="24"/>
                <w:szCs w:val="24"/>
              </w:rPr>
              <w:t xml:space="preserve"> изделий и конструкций, электрических схем оборудования.</w:t>
            </w:r>
          </w:p>
        </w:tc>
      </w:tr>
      <w:tr w:rsidR="00596945" w:rsidRPr="00B26BD5" w:rsidTr="00801DA5">
        <w:trPr>
          <w:cantSplit/>
          <w:trHeight w:val="5284"/>
          <w:jc w:val="center"/>
        </w:trPr>
        <w:tc>
          <w:tcPr>
            <w:tcW w:w="1199" w:type="dxa"/>
          </w:tcPr>
          <w:p w:rsidR="00596945" w:rsidRPr="00B26BD5" w:rsidRDefault="00596945" w:rsidP="00801DA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929" w:type="dxa"/>
          </w:tcPr>
          <w:p w:rsidR="00596945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EC1E11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 и выделять её составные части.</w:t>
            </w:r>
          </w:p>
          <w:p w:rsidR="00596945" w:rsidRPr="00EC1E11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1E11">
              <w:rPr>
                <w:rFonts w:ascii="Times New Roman" w:hAnsi="Times New Roman"/>
                <w:iCs/>
                <w:sz w:val="24"/>
                <w:szCs w:val="24"/>
              </w:rPr>
              <w:t>пределять этапы решения задачи; выявлять и эффективно искать информацию, необходимую дл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решения задачи и/или проблемы.</w:t>
            </w:r>
          </w:p>
          <w:p w:rsidR="00596945" w:rsidRPr="00EC1E11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действия. Определить необходимые ресурсы.</w:t>
            </w:r>
          </w:p>
          <w:p w:rsidR="00596945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C1E11">
              <w:rPr>
                <w:rFonts w:ascii="Times New Roman" w:hAnsi="Times New Roman"/>
                <w:iCs/>
                <w:sz w:val="24"/>
                <w:szCs w:val="24"/>
              </w:rPr>
              <w:t>ладеть актуальными методами работы в 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офессиональной и смежных сферах.</w:t>
            </w:r>
            <w:proofErr w:type="gramEnd"/>
          </w:p>
          <w:p w:rsidR="00596945" w:rsidRPr="00B26BD5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план. О</w:t>
            </w:r>
            <w:r w:rsidRPr="00EC1E11">
              <w:rPr>
                <w:rFonts w:ascii="Times New Roman" w:hAnsi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596945" w:rsidRPr="00EC1E11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ктуального профессионального и социального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 контекст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, в кот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ором приходится работать и жить. О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профессиональном и/или социально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 контексте.</w:t>
            </w:r>
          </w:p>
          <w:p w:rsidR="00596945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лгоритмы выполнения работ в </w:t>
            </w:r>
            <w:proofErr w:type="gramStart"/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ессиональной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596945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етоды работы 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сферах.</w:t>
            </w:r>
            <w:proofErr w:type="gramEnd"/>
          </w:p>
          <w:p w:rsidR="00596945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руктуру плана для решения задач.</w:t>
            </w:r>
          </w:p>
          <w:p w:rsidR="00596945" w:rsidRPr="00B26BD5" w:rsidRDefault="00596945" w:rsidP="00801D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орядок </w:t>
            </w:r>
            <w:proofErr w:type="gramStart"/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96945" w:rsidRPr="00B26BD5" w:rsidTr="00801DA5">
        <w:trPr>
          <w:cantSplit/>
          <w:trHeight w:val="3391"/>
          <w:jc w:val="center"/>
        </w:trPr>
        <w:tc>
          <w:tcPr>
            <w:tcW w:w="1199" w:type="dxa"/>
          </w:tcPr>
          <w:p w:rsidR="00596945" w:rsidRPr="00B26BD5" w:rsidRDefault="00596945" w:rsidP="00801D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929" w:type="dxa"/>
          </w:tcPr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5342B">
              <w:rPr>
                <w:rFonts w:ascii="Times New Roman" w:hAnsi="Times New Roman"/>
                <w:iCs/>
                <w:sz w:val="24"/>
                <w:szCs w:val="24"/>
              </w:rPr>
              <w:t>пределя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ть задачи для поиска информации.</w:t>
            </w:r>
          </w:p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5342B">
              <w:rPr>
                <w:rFonts w:ascii="Times New Roman" w:hAnsi="Times New Roman"/>
                <w:iCs/>
                <w:sz w:val="24"/>
                <w:szCs w:val="24"/>
              </w:rPr>
              <w:t>пределять 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еобходимые источники информации. Планировать процесс поиска.</w:t>
            </w:r>
          </w:p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5342B">
              <w:rPr>
                <w:rFonts w:ascii="Times New Roman" w:hAnsi="Times New Roman"/>
                <w:iCs/>
                <w:sz w:val="24"/>
                <w:szCs w:val="24"/>
              </w:rPr>
              <w:t>трукт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урировать получаемую информацию.</w:t>
            </w:r>
          </w:p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5342B">
              <w:rPr>
                <w:rFonts w:ascii="Times New Roman" w:hAnsi="Times New Roman"/>
                <w:iCs/>
                <w:sz w:val="24"/>
                <w:szCs w:val="24"/>
              </w:rPr>
              <w:t>ыделять наиболе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информации.</w:t>
            </w:r>
          </w:p>
          <w:p w:rsidR="00596945" w:rsidRPr="00B26BD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5342B">
              <w:rPr>
                <w:rFonts w:ascii="Times New Roman" w:hAnsi="Times New Roman"/>
                <w:iCs/>
                <w:sz w:val="24"/>
                <w:szCs w:val="24"/>
              </w:rPr>
              <w:t>ценивать практическу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 значимость результатов поиска.О</w:t>
            </w:r>
            <w:r w:rsidRPr="00D5342B">
              <w:rPr>
                <w:rFonts w:ascii="Times New Roman" w:hAnsi="Times New Roman"/>
                <w:iCs/>
                <w:sz w:val="24"/>
                <w:szCs w:val="24"/>
              </w:rPr>
              <w:t>формлять результаты поиска</w:t>
            </w:r>
          </w:p>
        </w:tc>
        <w:tc>
          <w:tcPr>
            <w:tcW w:w="3930" w:type="dxa"/>
          </w:tcPr>
          <w:p w:rsidR="0059694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Номенклатуру информационных источников,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применяемых в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694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емы структурирования информации. </w:t>
            </w:r>
          </w:p>
          <w:p w:rsidR="00596945" w:rsidRPr="00B26BD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ормат оформления результатов поиска информации</w:t>
            </w:r>
          </w:p>
        </w:tc>
      </w:tr>
      <w:tr w:rsidR="00596945" w:rsidRPr="00B26BD5" w:rsidTr="00801DA5">
        <w:trPr>
          <w:cantSplit/>
          <w:trHeight w:val="1669"/>
          <w:jc w:val="center"/>
        </w:trPr>
        <w:tc>
          <w:tcPr>
            <w:tcW w:w="1199" w:type="dxa"/>
          </w:tcPr>
          <w:p w:rsidR="00596945" w:rsidRPr="00B26BD5" w:rsidRDefault="00596945" w:rsidP="00801D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3929" w:type="dxa"/>
          </w:tcPr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2C96">
              <w:rPr>
                <w:rFonts w:ascii="Times New Roman" w:hAnsi="Times New Roman"/>
                <w:sz w:val="24"/>
                <w:szCs w:val="24"/>
              </w:rPr>
              <w:t>рименять средства информационных технологий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профессиональных задач.</w:t>
            </w:r>
          </w:p>
          <w:p w:rsidR="00596945" w:rsidRPr="00FD2C96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2C96">
              <w:rPr>
                <w:rFonts w:ascii="Times New Roman" w:hAnsi="Times New Roman"/>
                <w:sz w:val="24"/>
                <w:szCs w:val="24"/>
              </w:rPr>
              <w:t>спользовать современное 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59694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овременные средст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 и устройства информатизации.</w:t>
            </w:r>
          </w:p>
          <w:p w:rsidR="00596945" w:rsidRPr="00B26BD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орядок их применения и программное обеспечение в профессиональной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596945" w:rsidRPr="00B26BD5" w:rsidTr="00801DA5">
        <w:trPr>
          <w:cantSplit/>
          <w:trHeight w:val="4809"/>
          <w:jc w:val="center"/>
        </w:trPr>
        <w:tc>
          <w:tcPr>
            <w:tcW w:w="1199" w:type="dxa"/>
          </w:tcPr>
          <w:p w:rsidR="00596945" w:rsidRPr="00B26BD5" w:rsidRDefault="00596945" w:rsidP="00801DA5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3929" w:type="dxa"/>
          </w:tcPr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2C96">
              <w:rPr>
                <w:rFonts w:ascii="Times New Roman" w:hAnsi="Times New Roman"/>
                <w:sz w:val="24"/>
                <w:szCs w:val="24"/>
              </w:rPr>
              <w:t>онимать общий смысл четко произнесенных высказываний на известные темы (профессиональные и бытовые), понимать тексты н</w:t>
            </w:r>
            <w:r>
              <w:rPr>
                <w:rFonts w:ascii="Times New Roman" w:hAnsi="Times New Roman"/>
                <w:sz w:val="24"/>
                <w:szCs w:val="24"/>
              </w:rPr>
              <w:t>а базовые профессиональные темы.</w:t>
            </w:r>
          </w:p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2C96">
              <w:rPr>
                <w:rFonts w:ascii="Times New Roman" w:hAnsi="Times New Roman"/>
                <w:sz w:val="24"/>
                <w:szCs w:val="24"/>
              </w:rPr>
              <w:t>частвовать в диалогах на знакомые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и профессиональные темы.</w:t>
            </w:r>
          </w:p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2C96">
              <w:rPr>
                <w:rFonts w:ascii="Times New Roman" w:hAnsi="Times New Roman"/>
                <w:sz w:val="24"/>
                <w:szCs w:val="24"/>
              </w:rPr>
              <w:t>троить простые высказывания о себе и о свое</w:t>
            </w:r>
            <w:r>
              <w:rPr>
                <w:rFonts w:ascii="Times New Roman" w:hAnsi="Times New Roman"/>
                <w:sz w:val="24"/>
                <w:szCs w:val="24"/>
              </w:rPr>
              <w:t>й профессиональной деятельности.</w:t>
            </w:r>
          </w:p>
          <w:p w:rsidR="00596945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D2C96">
              <w:rPr>
                <w:rFonts w:ascii="Times New Roman" w:hAnsi="Times New Roman"/>
                <w:sz w:val="24"/>
                <w:szCs w:val="24"/>
              </w:rPr>
              <w:t>ратко обосновывать и объяснить свои д</w:t>
            </w:r>
            <w:r>
              <w:rPr>
                <w:rFonts w:ascii="Times New Roman" w:hAnsi="Times New Roman"/>
                <w:sz w:val="24"/>
                <w:szCs w:val="24"/>
              </w:rPr>
              <w:t>ействия (текущие и планируемые).</w:t>
            </w:r>
          </w:p>
          <w:p w:rsidR="00596945" w:rsidRPr="00FD2C96" w:rsidRDefault="00596945" w:rsidP="0080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2C96">
              <w:rPr>
                <w:rFonts w:ascii="Times New Roman" w:hAnsi="Times New Roman"/>
                <w:sz w:val="24"/>
                <w:szCs w:val="24"/>
              </w:rPr>
              <w:t>исать простые связные сообщения на знакомые или интересующие профессиональные темы</w:t>
            </w:r>
          </w:p>
        </w:tc>
        <w:tc>
          <w:tcPr>
            <w:tcW w:w="3930" w:type="dxa"/>
          </w:tcPr>
          <w:p w:rsidR="0059694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равила построения простых и сложных предложений на профе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ссиональные темы. </w:t>
            </w:r>
          </w:p>
          <w:p w:rsidR="0059694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сновные общеупотребительные глаголы (бытов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ая и профессиональная лексика).</w:t>
            </w:r>
          </w:p>
          <w:p w:rsidR="0059694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ексический минимум, относящийся к описанию предметов, средств и процессо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деятельности.</w:t>
            </w:r>
          </w:p>
          <w:p w:rsidR="0059694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произношения.</w:t>
            </w:r>
          </w:p>
          <w:p w:rsidR="00596945" w:rsidRPr="00B26BD5" w:rsidRDefault="00596945" w:rsidP="00801DA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равила чтения текстов профессиональной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596945" w:rsidRDefault="00596945" w:rsidP="00596945">
      <w:pPr>
        <w:rPr>
          <w:rFonts w:ascii="Times New Roman" w:hAnsi="Times New Roman"/>
          <w:color w:val="000000"/>
          <w:sz w:val="24"/>
          <w:szCs w:val="24"/>
        </w:rPr>
      </w:pPr>
    </w:p>
    <w:p w:rsidR="00642966" w:rsidRDefault="00642966" w:rsidP="00596945">
      <w:pPr>
        <w:rPr>
          <w:rFonts w:ascii="Times New Roman" w:hAnsi="Times New Roman"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Pr="00C0634B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СТРУКТУРА И СОДЕРЖАНИЕ УЧЕБНОЙ ДИСЦИПЛИНЫ</w:t>
      </w:r>
    </w:p>
    <w:p w:rsidR="00642966" w:rsidRPr="00C0634B" w:rsidRDefault="00642966" w:rsidP="00642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966" w:rsidRPr="00C0634B" w:rsidRDefault="00642966" w:rsidP="006429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дисциплиныи виды учебной работы</w:t>
      </w: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4"/>
      </w:tblGrid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Объём образовательной</w:t>
            </w: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нагрузка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Pr="00C0634B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Default="00301A77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 взаимодействие с пре</w:t>
            </w:r>
            <w:r w:rsidR="00642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подавателем: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Pr="00C0634B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Pr="00C0634B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практические занятия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Pr="00C0634B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курсовые работы (проекты)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Pr="003D476E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онсультации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Pr="003D476E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66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993E5B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42966" w:rsidRPr="00993E5B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42966" w:rsidRPr="00C0634B" w:rsidTr="00801DA5">
        <w:trPr>
          <w:trHeight w:val="49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66" w:rsidRPr="00C0634B" w:rsidRDefault="00642966" w:rsidP="00801DA5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BF29B9" w:rsidRDefault="00BF29B9" w:rsidP="00596945">
      <w:pPr>
        <w:rPr>
          <w:rFonts w:ascii="Times New Roman" w:hAnsi="Times New Roman"/>
          <w:color w:val="000000"/>
          <w:sz w:val="24"/>
          <w:szCs w:val="24"/>
        </w:rPr>
        <w:sectPr w:rsidR="00BF29B9" w:rsidSect="00801DA5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801DA5" w:rsidRPr="00C0634B" w:rsidRDefault="00801DA5" w:rsidP="00801DA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2.2.Тематический план и содержание учебной дисциплины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498"/>
        <w:gridCol w:w="1701"/>
        <w:gridCol w:w="1701"/>
      </w:tblGrid>
      <w:tr w:rsidR="00801DA5" w:rsidRPr="00C0634B" w:rsidTr="00801DA5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Осваиваемые элементы компетенций</w:t>
            </w: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оформления чертежей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0D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1.1. </w:t>
            </w:r>
            <w:r w:rsidR="000D4760" w:rsidRPr="000D4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чертежей.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1.Государственные стандарты на составление и оформление чертежей. Проектно-конструкторская документация. Требования единой системы конструкторской документации и системы проектной документации для строительства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ПК.7</w:t>
            </w:r>
            <w:r w:rsidR="00BF29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2.Оформление чертежей по государственным стандартам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3.Форматы чертежей, штампы, масштабы, линии чертежей, шрифты и надписи на чертежах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4.Масштабы: числовые, графические. Графические масштабы: линейные, поперечные, угловые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5.Условные графические обозначения и изображения на строительных чертежах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6.Правила нанесения размеров на чертежа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2.307-68). Правила нанесения линей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размеров. Указание единиц измерения. Угловые размеры. Общее количество раз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меров на чертежах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7.Правила нанесения размера прямолинейного отрезка. Размерные и выносные линии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8.Форма и размеры стрелок на концах размерных линий. Замена стрелок при недостатке места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9.Правила нанесения размерных чисел на чертеже. Нанесение размерных чисел в шах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матном порядке. Нанесение размерных чисел при недостатке места на чертеже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31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C0634B" w:rsidRDefault="00801DA5" w:rsidP="0080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</w:t>
            </w:r>
            <w:r w:rsidR="00BB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«Линии чертежа. Шрифт»</w:t>
            </w:r>
          </w:p>
          <w:p w:rsidR="00801DA5" w:rsidRPr="00C0634B" w:rsidRDefault="00801DA5" w:rsidP="0080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31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 занятие</w:t>
            </w:r>
            <w:r w:rsidR="0053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«Выполнение чертежа детали (по выбору преподавателя) на листе формата А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нанесе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размеров»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51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01DA5" w:rsidRPr="00C0634B" w:rsidRDefault="00801DA5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нанесения размерных чисел на чертеже. Нанесение размерных чисел в шах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матном порядке. Нанесение размерных чисел при недостатке места на чертеже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построения на чертежах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D" w:rsidRDefault="0055454D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1DA5" w:rsidRPr="0055454D" w:rsidRDefault="0055454D" w:rsidP="0055454D">
            <w:pPr>
              <w:tabs>
                <w:tab w:val="left" w:pos="3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080454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5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801DA5" w:rsidRPr="00C0634B" w:rsidRDefault="0055454D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60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080454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1.Основные инструменты и принадлежности для выполнения чертежей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801DA5" w:rsidRPr="00C0634B" w:rsidRDefault="002357D2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801DA5"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 1,2,9,10</w:t>
            </w:r>
          </w:p>
          <w:p w:rsidR="002357D2" w:rsidRDefault="00801DA5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2357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3.1; </w:t>
            </w:r>
          </w:p>
          <w:p w:rsidR="00801DA5" w:rsidRPr="00C0634B" w:rsidRDefault="00801DA5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2357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7.1</w:t>
            </w: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2.Изображения точек и прямых линий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3.Изображение кривых линий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4.Построения пересечения 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Пропорциональность. Деление отрезка, угла. Деление дуги. Прямолинейные характеристики дуги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5.Сопряжения прямых и кривых линий, комбинаторика сопряжений. Правильные, пол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правильные, произвольные плоские фигуры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6.Циркульные и лекальные кривые. Соответствия в изображениях кривых и прямолиней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фигур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877516" w:rsidRDefault="00B30EDA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0EDA" w:rsidRPr="00C0634B" w:rsidTr="00B30EDA">
        <w:trPr>
          <w:trHeight w:val="57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A" w:rsidRPr="00C0634B" w:rsidRDefault="00B30EDA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30EDA" w:rsidRPr="00C0634B" w:rsidRDefault="00B30EDA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 занятие</w:t>
            </w:r>
            <w:r w:rsidR="0053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«Выполнение чертежа плоской детали с применением геометрических построений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EDA" w:rsidRPr="00C0634B" w:rsidRDefault="00B30EDA" w:rsidP="00B30ED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EDA" w:rsidRPr="00C0634B" w:rsidRDefault="00B30EDA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Циркульные и лекальные кривые. Соответствия в изображениях кривых и прямолиней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построений видов, разрезов, сечений на чертежах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7751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77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37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3.1. </w:t>
            </w:r>
            <w:r w:rsidR="0055454D" w:rsidRPr="000D4760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Прямоугольное проецирование</w:t>
            </w: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77516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801DA5" w:rsidRPr="00C0634B" w:rsidRDefault="002357D2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ПК 3.1</w:t>
            </w:r>
            <w:r w:rsidR="00801DA5"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2357D2" w:rsidRPr="00C0634B" w:rsidRDefault="00801DA5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2357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.1,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1.Понятие о проекционной метрической системе, её основные части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080454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2.Основные плоскости проекций: горизонтальная, фронтальная, профильная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9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3.Виды проекций: вид спереди (главный вид), вид сверху, вид слева, вид справа, вид сни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зу, вид сзади. Дополнительные виды проекций. Расположение и обозначение дополнительных видов. Местные виды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6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877516" w:rsidRDefault="00080454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6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="0053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«Построение комплексного чертежа детали».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7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«Построение фронтальной </w:t>
            </w:r>
            <w:proofErr w:type="spell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диметрии</w:t>
            </w:r>
            <w:proofErr w:type="spell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изометрической проекции».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080454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5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35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4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  <w:p w:rsidR="00801DA5" w:rsidRPr="00C0634B" w:rsidRDefault="00353EBA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Виды, сечения и разрезы на чертежах.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801DA5" w:rsidRPr="00C0634B" w:rsidRDefault="00801DA5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ПК. </w:t>
            </w:r>
            <w:r w:rsidR="002357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2357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1.Определение понятия «разрез». Назначение разрезов, расположение на чертежах</w:t>
            </w:r>
          </w:p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разрезов в зависимости от положения секущей плоскости относительно горизон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тальной плоскости проекций: горизонтальные, вертикальные, наклонные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2.Виды разрезов в зависимости от числа секущих плоскостей: простые, сложные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Вертикальные фронтальные и профильные </w:t>
            </w:r>
            <w:proofErr w:type="spell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разрезы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тупенчатые</w:t>
            </w:r>
            <w:proofErr w:type="spell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ломаные сложные разрезы. Продольные и поперечные разрезы. Правила оформления и обозначения разрезов на чертежах.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3.Определение понятия «сечение». Назначение сечений, их отличие от разрезов. Выне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сенные и наложенные сечения. Правила оформления и обозначение сечений на черте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4.Выносные элементы. Определение понятия «выносные элементы». Правила оформле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выносных элементов на чертежах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877516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="0053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«Выполнение чертежа детали с построением разреза».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38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53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 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«Выполнение сечений на чертеже».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3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E2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  <w:r w:rsidR="00E2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Аксо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нометрические проекции.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77516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801DA5" w:rsidRPr="00C0634B" w:rsidRDefault="00D37457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понятия об аксонометрических проекциях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аксонометрических проекций: прямоугольные (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изометрическая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диметрическая</w:t>
            </w:r>
            <w:proofErr w:type="spell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фронтальная </w:t>
            </w:r>
            <w:proofErr w:type="spell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диметрическая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Аксонометрические оси. Показатели искажения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Изображение в аксонометрических проекциях плоских и объемных фигур. Изображение круга в плоскостях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5.Условности и нанесение размеров в аксонометрических проекциях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BF29B9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</w:t>
            </w:r>
            <w:r w:rsidR="0053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№7 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трёх проекций детали по её аксонометрическому изображению»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BF29B9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="0053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аксонометрических проекций (косоугольной фронтальной </w:t>
            </w:r>
            <w:proofErr w:type="spell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диметрии</w:t>
            </w:r>
            <w:proofErr w:type="spell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пря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моугольной изометрической проекции) правильного треугольника со сторонами, рав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30 мм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шестиугольника со сторонами, равными 20 мм, расположив их в про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 параллельно горизонтальной и фронтальной плоскостям проекций»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537149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Условности и нанесение размеров в аксонометрических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537149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5" w:rsidRPr="00C0634B" w:rsidRDefault="00347E65" w:rsidP="0087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877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Машиностроительное черчение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A5" w:rsidRPr="00C0634B" w:rsidRDefault="00B725B3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1DA5" w:rsidRPr="00347E65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49" w:rsidRPr="00C0634B" w:rsidTr="00DE6A10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149" w:rsidRPr="00C0634B" w:rsidRDefault="0053714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</w:t>
            </w:r>
            <w:r w:rsidRPr="000D4760">
              <w:rPr>
                <w:rFonts w:ascii="Times New Roman" w:hAnsi="Times New Roman"/>
                <w:color w:val="000000"/>
                <w:sz w:val="24"/>
                <w:szCs w:val="24"/>
              </w:rPr>
              <w:t>. Общие сведения о машиностроительных чертежах.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49" w:rsidRPr="00347E65" w:rsidRDefault="0053714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49" w:rsidRPr="00C0634B" w:rsidRDefault="00537149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49" w:rsidRPr="00C0634B" w:rsidRDefault="00537149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537149" w:rsidRPr="00C0634B" w:rsidRDefault="00537149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 1,2,9,10</w:t>
            </w:r>
          </w:p>
          <w:p w:rsidR="00537149" w:rsidRDefault="00537149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3.1; </w:t>
            </w:r>
          </w:p>
          <w:p w:rsidR="00537149" w:rsidRPr="00347E65" w:rsidRDefault="00537149" w:rsidP="0023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7.1</w:t>
            </w:r>
          </w:p>
        </w:tc>
      </w:tr>
      <w:tr w:rsidR="00537149" w:rsidRPr="00C0634B" w:rsidTr="00DE6A10">
        <w:trPr>
          <w:trHeight w:val="2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149" w:rsidRPr="00C0634B" w:rsidRDefault="0053714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49" w:rsidRPr="00347E65" w:rsidRDefault="0053714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понятия, классификация, назначение чертежей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49" w:rsidRPr="00877516" w:rsidRDefault="00537149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49" w:rsidRPr="00347E65" w:rsidRDefault="0053714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49" w:rsidRPr="00C0634B" w:rsidTr="006D3590">
        <w:trPr>
          <w:trHeight w:val="61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49" w:rsidRPr="00C0634B" w:rsidRDefault="0053714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49" w:rsidRPr="00347E65" w:rsidRDefault="0053714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упрощения, обозначения материалов на видах и сечениях, дополнения</w:t>
            </w:r>
          </w:p>
          <w:p w:rsidR="00537149" w:rsidRPr="00347E65" w:rsidRDefault="0053714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49" w:rsidRPr="00C0634B" w:rsidRDefault="00537149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49" w:rsidRPr="00347E65" w:rsidRDefault="0053714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A10" w:rsidRPr="00C0634B" w:rsidTr="00DE6A10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A10" w:rsidRPr="00C0634B" w:rsidRDefault="00DE6A10" w:rsidP="0087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1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C131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.2.</w:t>
            </w:r>
            <w:r w:rsidRPr="00C13165">
              <w:rPr>
                <w:rFonts w:ascii="Times New Roman" w:hAnsi="Times New Roman"/>
                <w:color w:val="000000"/>
                <w:sz w:val="24"/>
                <w:szCs w:val="24"/>
              </w:rPr>
              <w:t>Эскизы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0D4760">
              <w:rPr>
                <w:rFonts w:ascii="Times New Roman" w:hAnsi="Times New Roman"/>
                <w:color w:val="000000"/>
                <w:sz w:val="24"/>
                <w:szCs w:val="24"/>
              </w:rPr>
              <w:t>абочие чертежи деталей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0" w:rsidRPr="00C0634B" w:rsidRDefault="00DE6A10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10" w:rsidRPr="00C0634B" w:rsidRDefault="00DE6A10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 1,2,9,10</w:t>
            </w:r>
          </w:p>
          <w:p w:rsidR="002357D2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3.1; </w:t>
            </w:r>
          </w:p>
          <w:p w:rsidR="00DE6A10" w:rsidRPr="00347E65" w:rsidRDefault="002357D2" w:rsidP="0023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7.1</w:t>
            </w:r>
          </w:p>
        </w:tc>
      </w:tr>
      <w:tr w:rsidR="00DE6A10" w:rsidRPr="00C0634B" w:rsidTr="00DE6A10">
        <w:trPr>
          <w:trHeight w:val="2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10" w:rsidRPr="00C13165" w:rsidRDefault="00DE6A10" w:rsidP="00801D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0" w:rsidRPr="00C13165" w:rsidRDefault="00DE6A10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процессе конструирования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10" w:rsidRPr="00C0634B" w:rsidRDefault="00DE6A10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10" w:rsidRPr="00347E65" w:rsidRDefault="00DE6A10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A10" w:rsidRPr="00C0634B" w:rsidTr="00DE6A10">
        <w:trPr>
          <w:trHeight w:val="2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10" w:rsidRPr="00C13165" w:rsidRDefault="00DE6A10" w:rsidP="00801D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0" w:rsidRPr="008A4BA4" w:rsidRDefault="00DE6A10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графическое оформление и чтение рабочих чертежей деталей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10" w:rsidRPr="00C0634B" w:rsidRDefault="00DE6A10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10" w:rsidRPr="00347E65" w:rsidRDefault="00DE6A10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A10" w:rsidRPr="00C0634B" w:rsidTr="00DE6A10">
        <w:trPr>
          <w:trHeight w:val="2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10" w:rsidRPr="00C13165" w:rsidRDefault="00DE6A10" w:rsidP="00801D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0" w:rsidRPr="008A4BA4" w:rsidRDefault="00DE6A10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Простановка размеров, условных обозначений, дополнительной информации на чертежах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10" w:rsidRPr="00C0634B" w:rsidRDefault="00DE6A10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10" w:rsidRPr="00347E65" w:rsidRDefault="00DE6A10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A10" w:rsidRPr="00C0634B" w:rsidTr="00DE6A10">
        <w:trPr>
          <w:trHeight w:val="2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0" w:rsidRPr="008A4BA4" w:rsidRDefault="00DE6A10" w:rsidP="008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0" w:rsidRPr="008A4BA4" w:rsidRDefault="00DE6A10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Разъёмные и не разъёмные соединения деталей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10" w:rsidRPr="00C0634B" w:rsidRDefault="00DE6A10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10" w:rsidRPr="00347E65" w:rsidRDefault="00DE6A10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AA6" w:rsidRPr="00C0634B" w:rsidTr="00BB118B">
        <w:trPr>
          <w:trHeight w:val="28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A6" w:rsidRPr="008A4BA4" w:rsidRDefault="00E23AA6" w:rsidP="008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6" w:rsidRPr="008A4BA4" w:rsidRDefault="00E23AA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A6" w:rsidRPr="00C0634B" w:rsidRDefault="00B725B3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3AA6" w:rsidRPr="00347E65" w:rsidRDefault="00E23AA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AA6" w:rsidRPr="00C0634B" w:rsidTr="00BB118B">
        <w:trPr>
          <w:trHeight w:val="2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A6" w:rsidRPr="008A4BA4" w:rsidRDefault="00E23AA6" w:rsidP="008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6" w:rsidRPr="008A4BA4" w:rsidRDefault="00B725B3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="0053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«Выполнить чертёж детали и проставить выносные знаки сварных швов»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A6" w:rsidRPr="00C0634B" w:rsidRDefault="00B725B3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3AA6" w:rsidRPr="00347E65" w:rsidRDefault="00E23AA6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454" w:rsidRPr="00C0634B" w:rsidTr="00BB118B">
        <w:trPr>
          <w:trHeight w:val="284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4" w:rsidRPr="008A4BA4" w:rsidRDefault="00080454" w:rsidP="008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4" w:rsidRPr="00C0634B" w:rsidRDefault="00080454" w:rsidP="0008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80454" w:rsidRDefault="00BF29B9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графического оформлени</w:t>
            </w:r>
            <w:r w:rsidR="0087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сборочных чертежей и их </w:t>
            </w:r>
            <w:proofErr w:type="spellStart"/>
            <w:r w:rsidR="0087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54" w:rsidRDefault="00877516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454" w:rsidRPr="00347E65" w:rsidRDefault="00080454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0D7AB5" w:rsidP="008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877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01DA5"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Строительное черчение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347E65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347E65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877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чтение строительных чертежей.</w:t>
            </w: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166900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 1,2,9,10</w:t>
            </w:r>
          </w:p>
          <w:p w:rsidR="002357D2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3.1; </w:t>
            </w:r>
          </w:p>
          <w:p w:rsidR="00801DA5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7.1</w:t>
            </w: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1.Проектирование зданий и сооружений. Документация и стандартизация в строитель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ном 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B30EDA" w:rsidP="008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2.Комплекты чертежей в проекте строительного объекта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3.Использование стандартов графического оформления в строительных чертежах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4.Модульная метрическая система в изображении конструкций, их элементов и деталей. Маркировка, масштабы, координатные оси на строительных чертежах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5.Условные графические обозначения строительных материалов, их изображения в сово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купности с конструкциями, элементами, деталями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6.Сопровождающие тексты, таблицы, выноски, ссылки, примечания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7.Архитектурно-строительные чертежи: назначение, состав проекционных изображений, специфика метрических характеристик, условные графические обозначения. Чертежи планов зданий, сооружений. Чертежи фасадов. Чертежи разрезов, фрагментов, узлов, деталей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8.Чертежи строительных генеральных планов: условные изображения, масштаб, инфор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мация на чертежах генпланов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166900" w:rsidRDefault="00B30EDA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DA5" w:rsidRPr="00C0634B" w:rsidRDefault="00801DA5" w:rsidP="00641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="006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№10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чертежей плана, фасада и схематического разреза (по лестничной клетке) двухэтажного здания»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0EDA" w:rsidRPr="00C0634B" w:rsidTr="00B30EDA">
        <w:trPr>
          <w:trHeight w:val="2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A" w:rsidRPr="00C0634B" w:rsidRDefault="00B30EDA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30EDA" w:rsidRPr="00C0634B" w:rsidRDefault="00641EF6" w:rsidP="0080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№11 </w:t>
            </w:r>
            <w:r w:rsidR="00B30EDA"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EDA" w:rsidRPr="00C0634B" w:rsidRDefault="00B30EDA" w:rsidP="00B30ED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EDA" w:rsidRPr="00C0634B" w:rsidRDefault="00B30EDA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1DA5" w:rsidRPr="00C0634B" w:rsidTr="00801DA5">
        <w:trPr>
          <w:trHeight w:val="2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мация на чертежах генпланов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11F18" w:rsidRPr="00C0634B" w:rsidTr="00811F18">
        <w:trPr>
          <w:trHeight w:val="23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0D7AB5" w:rsidRDefault="00811F18" w:rsidP="0087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Чертежи металлических конструкций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Pr="00C0634B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166900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 1,2,9,10</w:t>
            </w:r>
          </w:p>
          <w:p w:rsidR="002357D2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3.1; </w:t>
            </w:r>
          </w:p>
          <w:p w:rsidR="00811F18" w:rsidRPr="00C0634B" w:rsidRDefault="002357D2" w:rsidP="0023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7.1</w:t>
            </w:r>
          </w:p>
        </w:tc>
      </w:tr>
      <w:tr w:rsidR="00811F18" w:rsidRPr="00C0634B" w:rsidTr="00811F18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Pr="00BF12DA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конструкциях каркасов производственных зданий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811F18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Pr="00BF12DA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Условные, схематизированные и упрощённые изображения элементов металлических конструкций, узлов и стыков деталей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Pr="00BF12DA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 на чертежах металлических конструкций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224DE8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22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</w:t>
            </w:r>
            <w:r w:rsidR="006D3590" w:rsidRPr="006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вычерчивания узла металлической фермы»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6D3590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</w:t>
            </w:r>
            <w:r w:rsidRPr="006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№13 </w:t>
            </w:r>
            <w:r w:rsidR="008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чертежей металлических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811F18">
        <w:trPr>
          <w:trHeight w:val="23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BF12DA" w:rsidRDefault="00811F18" w:rsidP="00BB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BB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железобетонных конструкций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224DE8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 1,2,9,10</w:t>
            </w:r>
          </w:p>
          <w:p w:rsidR="002357D2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3.1; </w:t>
            </w:r>
          </w:p>
          <w:p w:rsidR="00811F18" w:rsidRPr="00BF12DA" w:rsidRDefault="002357D2" w:rsidP="0023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7.1</w:t>
            </w:r>
          </w:p>
        </w:tc>
      </w:tr>
      <w:tr w:rsidR="00811F18" w:rsidRPr="00C0634B" w:rsidTr="00811F18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чертежи. Назначение, состав, специфика проекционных изображений, масштабы и их связи с применением условных графических обозначений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811F18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арматурных изделий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224DE8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="006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«Выполнение условных изображений арматурных изделий»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Pr="00C0634B" w:rsidRDefault="006D3590" w:rsidP="006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№15: </w:t>
            </w:r>
            <w:r w:rsidR="008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«Выполнить чертёж железобетонных элементов сборной конструкции» (плиты)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B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BB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34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каменных конструкций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  <w:p w:rsidR="002357D2" w:rsidRPr="00C0634B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 1,2,9,10</w:t>
            </w:r>
          </w:p>
          <w:p w:rsidR="002357D2" w:rsidRDefault="002357D2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3.1; </w:t>
            </w:r>
          </w:p>
          <w:p w:rsidR="00811F18" w:rsidRPr="00BF12DA" w:rsidRDefault="002357D2" w:rsidP="0023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7.1</w:t>
            </w: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34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Масштабы, виды, схемы, условные  изображения, простановка размеров на рабочих чертежах.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фасадов, узлов и деталей с применением материалов из камня, керамики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811F18" w:rsidP="0080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="006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«Выполнить узел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балки на облегчённую стену»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6D3590" w:rsidP="006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17: </w:t>
            </w:r>
            <w:r w:rsidR="008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«Выполнить чертёж развёртки стен с вентиляционными каналами»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18" w:rsidRPr="00C0634B" w:rsidTr="00BB118B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18" w:rsidRPr="00C0634B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8" w:rsidRDefault="006D3590" w:rsidP="006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18: </w:t>
            </w:r>
            <w:r w:rsidR="008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«Выполнить чертёж кирпичной кладки </w:t>
            </w:r>
            <w:proofErr w:type="gramStart"/>
            <w:r w:rsidR="008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облегчённых</w:t>
            </w:r>
            <w:proofErr w:type="gramEnd"/>
            <w:r w:rsidR="008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стен-горизонтальная порядовка»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F18" w:rsidRPr="00C0634B" w:rsidRDefault="00811F18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F18" w:rsidRPr="00BF12DA" w:rsidRDefault="00811F18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3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Pr="00C0634B" w:rsidRDefault="00801DA5" w:rsidP="0080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199"/>
        </w:trPr>
        <w:tc>
          <w:tcPr>
            <w:tcW w:w="1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DA5" w:rsidRPr="00C0634B" w:rsidRDefault="00801DA5" w:rsidP="002357D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35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199"/>
        </w:trPr>
        <w:tc>
          <w:tcPr>
            <w:tcW w:w="1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Консультации:</w:t>
            </w:r>
          </w:p>
          <w:p w:rsidR="00801DA5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BF2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F2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</w:t>
            </w:r>
            <w:r w:rsidRPr="00C0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чертежей</w:t>
            </w:r>
            <w:r w:rsidR="00BF2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металлических конструкций</w:t>
            </w:r>
          </w:p>
          <w:p w:rsidR="00801DA5" w:rsidRPr="00C0634B" w:rsidRDefault="00801DA5" w:rsidP="00BF2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BF2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Чтение чертежей </w:t>
            </w:r>
            <w:r w:rsidR="00BF2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каменных </w:t>
            </w:r>
            <w:proofErr w:type="spellStart"/>
            <w:r w:rsidR="00BF2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конструкцийй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A5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1DA5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1DA5" w:rsidRPr="00C0634B" w:rsidTr="00801DA5">
        <w:trPr>
          <w:trHeight w:val="199"/>
        </w:trPr>
        <w:tc>
          <w:tcPr>
            <w:tcW w:w="1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5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A5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DA5" w:rsidRPr="00C0634B" w:rsidRDefault="00801DA5" w:rsidP="00801D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01DA5" w:rsidRPr="00C0634B" w:rsidRDefault="00801DA5" w:rsidP="0080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DA5" w:rsidRDefault="00801DA5" w:rsidP="00801D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1DA5" w:rsidRDefault="00801DA5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1DA5" w:rsidSect="00BF29B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F44A4" w:rsidRPr="00C0634B" w:rsidRDefault="00AF44A4" w:rsidP="00AF44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3. условия реализации программы </w:t>
      </w:r>
      <w:r w:rsidRPr="00C0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AF44A4" w:rsidRPr="00C0634B" w:rsidRDefault="00AF44A4" w:rsidP="00AF44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  Для реализации программы учебной дисциплины  должны быть предусмотрены следующие специальные помещения:</w:t>
      </w:r>
    </w:p>
    <w:p w:rsidR="00AF44A4" w:rsidRPr="00C0634B" w:rsidRDefault="00AF44A4" w:rsidP="00AF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кабинет «Основы строительного черчения»,</w:t>
      </w:r>
    </w:p>
    <w:p w:rsidR="00AF44A4" w:rsidRPr="00C0634B" w:rsidRDefault="00AF44A4" w:rsidP="00AF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оснащенный</w:t>
      </w:r>
      <w:proofErr w:type="gramEnd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оборудованием: </w:t>
      </w:r>
    </w:p>
    <w:p w:rsidR="00AF44A4" w:rsidRPr="00C0634B" w:rsidRDefault="00AF44A4" w:rsidP="00AF44A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посадочные места по количеству студентов;</w:t>
      </w:r>
    </w:p>
    <w:p w:rsidR="00AF44A4" w:rsidRPr="00C0634B" w:rsidRDefault="00AF44A4" w:rsidP="00AF44A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AF44A4" w:rsidRPr="00C0634B" w:rsidRDefault="00AF44A4" w:rsidP="00AF44A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учебно-наглядные пособия;</w:t>
      </w:r>
    </w:p>
    <w:p w:rsidR="00AF44A4" w:rsidRPr="00C0634B" w:rsidRDefault="00AF44A4" w:rsidP="00AF44A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и учебные пособия;</w:t>
      </w:r>
    </w:p>
    <w:p w:rsidR="00AF44A4" w:rsidRPr="00C0634B" w:rsidRDefault="00AF44A4" w:rsidP="00AF44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плакаты;</w:t>
      </w:r>
    </w:p>
    <w:p w:rsidR="00AF44A4" w:rsidRPr="00C0634B" w:rsidRDefault="00AF44A4" w:rsidP="00AF44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объёмные модели;</w:t>
      </w:r>
    </w:p>
    <w:p w:rsidR="00AF44A4" w:rsidRPr="00C0634B" w:rsidRDefault="00AF44A4" w:rsidP="00AF44A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чертёжных инструментов и приспособлений;</w:t>
      </w:r>
    </w:p>
    <w:p w:rsidR="00AF44A4" w:rsidRPr="00C0634B" w:rsidRDefault="00AF44A4" w:rsidP="00AF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оснащенный</w:t>
      </w:r>
      <w:proofErr w:type="gramEnd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техническими средствами обучения</w:t>
      </w:r>
      <w:r w:rsidRPr="00C0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F44A4" w:rsidRPr="00C0634B" w:rsidRDefault="00AF44A4" w:rsidP="00AF4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компьютер с лицензионным программным обеспечением, </w:t>
      </w:r>
    </w:p>
    <w:p w:rsidR="00AF44A4" w:rsidRPr="00C0634B" w:rsidRDefault="00AF44A4" w:rsidP="00AF4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мультимедиа проектор,</w:t>
      </w:r>
    </w:p>
    <w:p w:rsidR="00AF44A4" w:rsidRPr="00C0634B" w:rsidRDefault="00AF44A4" w:rsidP="00AF44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44A4" w:rsidRPr="00C0634B" w:rsidRDefault="00AF44A4" w:rsidP="00AF44A4">
      <w:pPr>
        <w:numPr>
          <w:ilvl w:val="1"/>
          <w:numId w:val="4"/>
        </w:numPr>
        <w:tabs>
          <w:tab w:val="left" w:pos="1276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реализации программы</w:t>
      </w:r>
    </w:p>
    <w:p w:rsidR="00AF44A4" w:rsidRPr="00C0634B" w:rsidRDefault="00AF44A4" w:rsidP="00AF44A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F44A4" w:rsidRPr="00C0634B" w:rsidRDefault="00AF44A4" w:rsidP="00AF44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рекомендуемых</w:t>
      </w:r>
      <w:proofErr w:type="gramEnd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использования в образовательном процессе</w:t>
      </w:r>
    </w:p>
    <w:p w:rsidR="00AF44A4" w:rsidRPr="00C0634B" w:rsidRDefault="00AF44A4" w:rsidP="00AF44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Pr="00C0634B" w:rsidRDefault="00AF44A4" w:rsidP="00AF44A4">
      <w:pPr>
        <w:numPr>
          <w:ilvl w:val="2"/>
          <w:numId w:val="4"/>
        </w:num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издания</w:t>
      </w:r>
    </w:p>
    <w:p w:rsidR="00AF44A4" w:rsidRPr="00C0634B" w:rsidRDefault="00AF44A4" w:rsidP="00AF44A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21.1101-2015.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 – М</w:t>
      </w:r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.: </w:t>
      </w:r>
      <w:proofErr w:type="spellStart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56 с.</w:t>
      </w:r>
    </w:p>
    <w:p w:rsidR="00AF44A4" w:rsidRPr="00C0634B" w:rsidRDefault="00AF44A4" w:rsidP="00AF44A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2.001 - 2015. </w:t>
      </w:r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Межгосударственные стандарты. Единая система конструкторской документации. – М.: </w:t>
      </w:r>
      <w:proofErr w:type="spellStart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109 с.</w:t>
      </w:r>
    </w:p>
    <w:p w:rsidR="00AF44A4" w:rsidRPr="00C0634B" w:rsidRDefault="00AF44A4" w:rsidP="00AF44A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Короев</w:t>
      </w:r>
      <w:proofErr w:type="spellEnd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Ю.И. Черчение для строителей: учебник для профессиональных учебных заведений / Ю.И. </w:t>
      </w:r>
      <w:proofErr w:type="spellStart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Короев</w:t>
      </w:r>
      <w:proofErr w:type="spellEnd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- М.: </w:t>
      </w:r>
      <w:proofErr w:type="spellStart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КноРус</w:t>
      </w:r>
      <w:proofErr w:type="spellEnd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2016. – 257 с.</w:t>
      </w:r>
    </w:p>
    <w:p w:rsidR="00AF44A4" w:rsidRPr="00C0634B" w:rsidRDefault="00AF44A4" w:rsidP="00AF44A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Основы строительного черчения: учебник для профессионального образования</w:t>
      </w:r>
      <w:proofErr w:type="gramStart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 редакцией Ю.О. Полежаева. М.: Изд. Центр «Академия», 2018. – 368 с.</w:t>
      </w:r>
    </w:p>
    <w:p w:rsidR="00AF44A4" w:rsidRPr="00C0634B" w:rsidRDefault="00AF44A4" w:rsidP="00AF44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spellStart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Вышнепольский</w:t>
      </w:r>
      <w:proofErr w:type="spellEnd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И.С. Техническое черчение</w:t>
      </w:r>
      <w:r w:rsidRPr="00C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для </w:t>
      </w:r>
      <w:proofErr w:type="gramStart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 / И.</w:t>
      </w:r>
      <w:proofErr w:type="gramEnd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Вышнепольский</w:t>
      </w:r>
      <w:proofErr w:type="spellEnd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</w:t>
      </w:r>
      <w:proofErr w:type="spellStart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06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2016. – 273 с.</w:t>
      </w:r>
    </w:p>
    <w:p w:rsidR="00596945" w:rsidRDefault="00596945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A4" w:rsidRPr="007A0DA2" w:rsidRDefault="00AF44A4" w:rsidP="00AF44A4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color w:val="000000"/>
          <w:spacing w:val="-8"/>
          <w:sz w:val="24"/>
          <w:szCs w:val="24"/>
        </w:rPr>
      </w:pPr>
      <w:r w:rsidRPr="007A0DA2">
        <w:rPr>
          <w:rFonts w:ascii="Times New Roman" w:hAnsi="Times New Roman"/>
          <w:b/>
          <w:caps/>
          <w:color w:val="000000"/>
          <w:spacing w:val="-8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AF44A4" w:rsidRPr="007A0DA2" w:rsidRDefault="00AF44A4" w:rsidP="00AF44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150"/>
        <w:gridCol w:w="3150"/>
      </w:tblGrid>
      <w:tr w:rsidR="00AF44A4" w:rsidRPr="007A0DA2" w:rsidTr="00BB118B">
        <w:trPr>
          <w:trHeight w:val="294"/>
        </w:trPr>
        <w:tc>
          <w:tcPr>
            <w:tcW w:w="3149" w:type="dxa"/>
            <w:vAlign w:val="center"/>
          </w:tcPr>
          <w:p w:rsidR="00AF44A4" w:rsidRPr="007A0DA2" w:rsidRDefault="00AF44A4" w:rsidP="00BB1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D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150" w:type="dxa"/>
            <w:vAlign w:val="center"/>
          </w:tcPr>
          <w:p w:rsidR="00AF44A4" w:rsidRPr="007A0DA2" w:rsidRDefault="00AF44A4" w:rsidP="00BB1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D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150" w:type="dxa"/>
          </w:tcPr>
          <w:p w:rsidR="00AF44A4" w:rsidRPr="007A0DA2" w:rsidRDefault="00AF44A4" w:rsidP="00BB1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0D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AF44A4" w:rsidRPr="007A0DA2" w:rsidTr="00BB118B">
        <w:trPr>
          <w:trHeight w:val="129"/>
        </w:trPr>
        <w:tc>
          <w:tcPr>
            <w:tcW w:w="3149" w:type="dxa"/>
            <w:vAlign w:val="center"/>
          </w:tcPr>
          <w:p w:rsidR="00AF44A4" w:rsidRDefault="00AF44A4" w:rsidP="00BB118B">
            <w:pPr>
              <w:spacing w:after="0" w:line="240" w:lineRule="auto"/>
              <w:contextualSpacing/>
              <w:jc w:val="both"/>
            </w:pPr>
            <w:r w:rsidRPr="0032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знаний, осваиваемых в рамках дисциплины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AF44A4" w:rsidRPr="003275F3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5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чтения чертежей и составления эскизов и спецификаций на изготавливаемые изделия.</w:t>
            </w:r>
          </w:p>
          <w:p w:rsidR="00AF44A4" w:rsidRPr="003275F3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5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разметки по чертежам и эскизам мест расположения конструкций</w:t>
            </w:r>
          </w:p>
          <w:p w:rsidR="00AF44A4" w:rsidRPr="003275F3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5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приемки работ.</w:t>
            </w:r>
          </w:p>
          <w:p w:rsidR="00AF44A4" w:rsidRPr="003275F3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5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чтения рабочих чертежей и схем производства работ.</w:t>
            </w:r>
          </w:p>
          <w:p w:rsidR="00AF44A4" w:rsidRPr="007A0DA2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5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чтения чертежей и схем</w:t>
            </w:r>
          </w:p>
        </w:tc>
        <w:tc>
          <w:tcPr>
            <w:tcW w:w="3150" w:type="dxa"/>
          </w:tcPr>
          <w:p w:rsidR="00AF44A4" w:rsidRPr="000B5E04" w:rsidRDefault="00AF44A4" w:rsidP="00BB11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 xml:space="preserve">еткая логика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чтения чертежей и составления эскизов.</w:t>
            </w:r>
          </w:p>
          <w:p w:rsidR="00AF44A4" w:rsidRPr="000B5E04" w:rsidRDefault="00AF44A4" w:rsidP="00BB11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 xml:space="preserve">ргументированность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применения правил разметки по чертежам и эскизам</w:t>
            </w:r>
          </w:p>
          <w:p w:rsidR="00AF44A4" w:rsidRPr="003275F3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AF44A4" w:rsidRPr="00C0634B" w:rsidRDefault="00AF44A4" w:rsidP="00AF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результатов выполнения практической работы.</w:t>
            </w:r>
          </w:p>
          <w:p w:rsidR="00AF44A4" w:rsidRPr="00C0634B" w:rsidRDefault="00AF44A4" w:rsidP="00AF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44A4" w:rsidRPr="00C0634B" w:rsidRDefault="00AF44A4" w:rsidP="00AF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AF44A4" w:rsidRPr="00C0634B" w:rsidRDefault="00AF44A4" w:rsidP="00AF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4A4" w:rsidRPr="007A0DA2" w:rsidRDefault="00AF44A4" w:rsidP="00AF4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</w:t>
            </w:r>
            <w:r w:rsidRPr="00C0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самостоятельной работы</w:t>
            </w:r>
          </w:p>
        </w:tc>
      </w:tr>
      <w:tr w:rsidR="00AF44A4" w:rsidRPr="007A0DA2" w:rsidTr="00BB118B">
        <w:trPr>
          <w:trHeight w:val="3108"/>
        </w:trPr>
        <w:tc>
          <w:tcPr>
            <w:tcW w:w="3149" w:type="dxa"/>
          </w:tcPr>
          <w:p w:rsidR="00AF44A4" w:rsidRPr="005E30FF" w:rsidRDefault="00AF44A4" w:rsidP="00BB118B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3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умений, осваиваемых в рамках дисциплины:</w:t>
            </w:r>
          </w:p>
          <w:p w:rsidR="00AF44A4" w:rsidRPr="005E30FF" w:rsidRDefault="00AF44A4" w:rsidP="00BB118B">
            <w:pPr>
              <w:pStyle w:val="21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0FF">
              <w:rPr>
                <w:rFonts w:ascii="Times New Roman" w:hAnsi="Times New Roman"/>
                <w:color w:val="000000"/>
                <w:sz w:val="24"/>
                <w:szCs w:val="24"/>
              </w:rPr>
              <w:t>Размечать расположение   различных конструкций.</w:t>
            </w:r>
          </w:p>
          <w:p w:rsidR="00AF44A4" w:rsidRPr="005E30FF" w:rsidRDefault="00AF44A4" w:rsidP="00BB118B">
            <w:pPr>
              <w:pStyle w:val="21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0FF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соответствие готовых изделий проекту.</w:t>
            </w:r>
          </w:p>
          <w:p w:rsidR="00AF44A4" w:rsidRPr="005E30FF" w:rsidRDefault="00AF44A4" w:rsidP="00BB118B">
            <w:pPr>
              <w:pStyle w:val="21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0FF">
              <w:rPr>
                <w:rFonts w:ascii="Times New Roman" w:hAnsi="Times New Roman"/>
                <w:color w:val="000000"/>
                <w:sz w:val="24"/>
                <w:szCs w:val="24"/>
              </w:rPr>
              <w:t>Читать рабочие чертежи и схемы   работ</w:t>
            </w:r>
          </w:p>
          <w:p w:rsidR="00AF44A4" w:rsidRPr="005E30FF" w:rsidRDefault="00AF44A4" w:rsidP="00BB118B">
            <w:pPr>
              <w:pStyle w:val="21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0FF">
              <w:rPr>
                <w:rFonts w:ascii="Times New Roman" w:hAnsi="Times New Roman"/>
                <w:color w:val="000000"/>
                <w:sz w:val="24"/>
                <w:szCs w:val="24"/>
              </w:rPr>
              <w:t>Читать чертежи и схемы   различных конструкций. Выполнять   конструкций.</w:t>
            </w:r>
          </w:p>
          <w:p w:rsidR="00AF44A4" w:rsidRPr="005E30FF" w:rsidRDefault="00AF44A4" w:rsidP="00BB118B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30FF">
              <w:rPr>
                <w:rFonts w:ascii="Times New Roman" w:hAnsi="Times New Roman"/>
                <w:color w:val="000000"/>
                <w:sz w:val="24"/>
                <w:szCs w:val="24"/>
              </w:rPr>
              <w:t>Читать рабочие чертежи и схемы производства  работ.</w:t>
            </w:r>
          </w:p>
        </w:tc>
        <w:tc>
          <w:tcPr>
            <w:tcW w:w="3150" w:type="dxa"/>
          </w:tcPr>
          <w:p w:rsidR="00AF44A4" w:rsidRPr="000B5E04" w:rsidRDefault="00AF44A4" w:rsidP="00BB11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E0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 xml:space="preserve">рамотность </w:t>
            </w:r>
            <w:proofErr w:type="gramStart"/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>применения правил разметки расположения конструкций</w:t>
            </w:r>
            <w:proofErr w:type="gramEnd"/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F44A4" w:rsidRPr="000B5E04" w:rsidRDefault="00AF44A4" w:rsidP="00BB11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>Скорость и точность выполне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задания.</w:t>
            </w:r>
          </w:p>
          <w:p w:rsidR="00AF44A4" w:rsidRPr="000B5E04" w:rsidRDefault="00AF44A4" w:rsidP="00BB11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>птимальность выбранного алгоритма для решения 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чи.</w:t>
            </w:r>
          </w:p>
          <w:p w:rsidR="00AF44A4" w:rsidRPr="000B5E04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</w:t>
            </w: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 xml:space="preserve">чертежей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схем в соответствии</w:t>
            </w:r>
            <w:r w:rsidRPr="000B5E04">
              <w:rPr>
                <w:rFonts w:ascii="Times New Roman" w:hAnsi="Times New Roman"/>
                <w:sz w:val="24"/>
                <w:szCs w:val="24"/>
              </w:rPr>
              <w:t xml:space="preserve"> с требованиями нормативных документов.</w:t>
            </w:r>
          </w:p>
        </w:tc>
        <w:tc>
          <w:tcPr>
            <w:tcW w:w="3150" w:type="dxa"/>
          </w:tcPr>
          <w:p w:rsidR="00AF44A4" w:rsidRPr="00A22E51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E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ценка результатов выпол</w:t>
            </w:r>
            <w:r w:rsidRPr="00A22E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нения практической работы.</w:t>
            </w:r>
          </w:p>
          <w:p w:rsidR="00AF44A4" w:rsidRPr="00A22E51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E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в рамках 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екущего контроля результатов вы</w:t>
            </w:r>
            <w:r w:rsidRPr="00A22E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полнения индивидуальных контрольных заданий.</w:t>
            </w:r>
          </w:p>
          <w:p w:rsidR="00AF44A4" w:rsidRPr="007A0DA2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результатов выполнения самостоятельной ра</w:t>
            </w:r>
            <w:r w:rsidRPr="00A22E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боты</w:t>
            </w:r>
          </w:p>
          <w:p w:rsidR="00AF44A4" w:rsidRPr="007A0DA2" w:rsidRDefault="00AF44A4" w:rsidP="00BB118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4A4" w:rsidRPr="007A0DA2" w:rsidRDefault="00AF44A4" w:rsidP="00BB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F44A4" w:rsidRPr="007A0DA2" w:rsidRDefault="00AF44A4" w:rsidP="00AF44A4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F44A4" w:rsidRPr="00C0634B" w:rsidRDefault="00AF44A4" w:rsidP="00C6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E5" w:rsidRDefault="00F52DE5"/>
    <w:sectPr w:rsidR="00F52DE5" w:rsidSect="00BF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57" w:rsidRDefault="00D37457">
      <w:pPr>
        <w:spacing w:after="0" w:line="240" w:lineRule="auto"/>
      </w:pPr>
      <w:r>
        <w:separator/>
      </w:r>
    </w:p>
  </w:endnote>
  <w:endnote w:type="continuationSeparator" w:id="0">
    <w:p w:rsidR="00D37457" w:rsidRDefault="00D3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57" w:rsidRDefault="00D3745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F2EB8">
      <w:rPr>
        <w:noProof/>
      </w:rPr>
      <w:t>9</w:t>
    </w:r>
    <w:r>
      <w:rPr>
        <w:noProof/>
      </w:rPr>
      <w:fldChar w:fldCharType="end"/>
    </w:r>
  </w:p>
  <w:p w:rsidR="00D37457" w:rsidRDefault="00D374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57" w:rsidRDefault="00D37457">
    <w:pPr>
      <w:pStyle w:val="a4"/>
      <w:jc w:val="right"/>
    </w:pPr>
  </w:p>
  <w:p w:rsidR="00D37457" w:rsidRDefault="00D37457" w:rsidP="00801DA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57" w:rsidRDefault="00D37457">
      <w:pPr>
        <w:spacing w:after="0" w:line="240" w:lineRule="auto"/>
      </w:pPr>
      <w:r>
        <w:separator/>
      </w:r>
    </w:p>
  </w:footnote>
  <w:footnote w:type="continuationSeparator" w:id="0">
    <w:p w:rsidR="00D37457" w:rsidRDefault="00D3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C9D"/>
    <w:rsid w:val="00080454"/>
    <w:rsid w:val="000D4760"/>
    <w:rsid w:val="000D7AB5"/>
    <w:rsid w:val="00166900"/>
    <w:rsid w:val="001F1C49"/>
    <w:rsid w:val="00224DE8"/>
    <w:rsid w:val="002357D2"/>
    <w:rsid w:val="00301A77"/>
    <w:rsid w:val="00330B7F"/>
    <w:rsid w:val="003401DD"/>
    <w:rsid w:val="003455EB"/>
    <w:rsid w:val="00347E65"/>
    <w:rsid w:val="00353EBA"/>
    <w:rsid w:val="0039497D"/>
    <w:rsid w:val="00537149"/>
    <w:rsid w:val="0055454D"/>
    <w:rsid w:val="00596945"/>
    <w:rsid w:val="00641EF6"/>
    <w:rsid w:val="00642966"/>
    <w:rsid w:val="006D3590"/>
    <w:rsid w:val="00801DA5"/>
    <w:rsid w:val="00811F18"/>
    <w:rsid w:val="00842A52"/>
    <w:rsid w:val="00877516"/>
    <w:rsid w:val="008A4BA4"/>
    <w:rsid w:val="00AF44A4"/>
    <w:rsid w:val="00B30EDA"/>
    <w:rsid w:val="00B725B3"/>
    <w:rsid w:val="00BB118B"/>
    <w:rsid w:val="00BF12DA"/>
    <w:rsid w:val="00BF29B9"/>
    <w:rsid w:val="00C13165"/>
    <w:rsid w:val="00C63C9D"/>
    <w:rsid w:val="00C76A48"/>
    <w:rsid w:val="00D37457"/>
    <w:rsid w:val="00DE6A10"/>
    <w:rsid w:val="00DF2EB8"/>
    <w:rsid w:val="00E23AA6"/>
    <w:rsid w:val="00F5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59694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596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801DA5"/>
  </w:style>
  <w:style w:type="paragraph" w:styleId="a6">
    <w:name w:val="List Paragraph"/>
    <w:basedOn w:val="a"/>
    <w:uiPriority w:val="34"/>
    <w:qFormat/>
    <w:rsid w:val="00801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A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AF44A4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F44A4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59694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596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801DA5"/>
  </w:style>
  <w:style w:type="paragraph" w:styleId="a6">
    <w:name w:val="List Paragraph"/>
    <w:basedOn w:val="a"/>
    <w:uiPriority w:val="34"/>
    <w:qFormat/>
    <w:rsid w:val="00801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A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AF44A4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F44A4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78A6-F426-41E1-AA79-75797310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6</cp:revision>
  <cp:lastPrinted>2019-11-25T12:26:00Z</cp:lastPrinted>
  <dcterms:created xsi:type="dcterms:W3CDTF">2019-11-20T09:58:00Z</dcterms:created>
  <dcterms:modified xsi:type="dcterms:W3CDTF">2019-11-28T12:30:00Z</dcterms:modified>
</cp:coreProperties>
</file>